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37B4" w14:textId="77777777" w:rsidR="004E7DC4" w:rsidRDefault="004E7DC4" w:rsidP="004E7DC4">
      <w:pPr>
        <w:shd w:val="clear" w:color="auto" w:fill="FFFFFF"/>
        <w:ind w:left="4320"/>
        <w:jc w:val="right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Załącznik Nr 5 </w:t>
      </w:r>
    </w:p>
    <w:p w14:paraId="438DDF9D" w14:textId="6E5446F6" w:rsidR="004E7DC4" w:rsidRDefault="004E7DC4" w:rsidP="004E7DC4">
      <w:pPr>
        <w:shd w:val="clear" w:color="auto" w:fill="FFFFFF"/>
        <w:ind w:left="4320"/>
        <w:jc w:val="right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do Zarządzenia Nr </w:t>
      </w:r>
      <w:r w:rsidR="00442F40">
        <w:rPr>
          <w:bCs/>
          <w:color w:val="000000"/>
          <w:szCs w:val="22"/>
        </w:rPr>
        <w:t>26</w:t>
      </w:r>
      <w:r>
        <w:rPr>
          <w:bCs/>
          <w:color w:val="000000"/>
          <w:szCs w:val="22"/>
        </w:rPr>
        <w:t>/2021</w:t>
      </w:r>
    </w:p>
    <w:p w14:paraId="34C8611A" w14:textId="77777777" w:rsidR="004E7DC4" w:rsidRDefault="004E7DC4" w:rsidP="004E7DC4">
      <w:pPr>
        <w:shd w:val="clear" w:color="auto" w:fill="FFFFFF"/>
        <w:ind w:left="4320"/>
        <w:jc w:val="right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Prezydenta Miasta Kielce </w:t>
      </w:r>
    </w:p>
    <w:p w14:paraId="0641FED6" w14:textId="1A7FE9C6" w:rsidR="00EB4E57" w:rsidRPr="00C859FD" w:rsidRDefault="004E7DC4" w:rsidP="004E7DC4">
      <w:pPr>
        <w:shd w:val="clear" w:color="auto" w:fill="FFFFFF"/>
        <w:ind w:left="4320"/>
        <w:jc w:val="right"/>
        <w:rPr>
          <w:szCs w:val="22"/>
        </w:rPr>
      </w:pPr>
      <w:r>
        <w:rPr>
          <w:bCs/>
          <w:color w:val="000000"/>
          <w:szCs w:val="22"/>
        </w:rPr>
        <w:t>z dnia</w:t>
      </w:r>
      <w:r w:rsidR="00442F40">
        <w:rPr>
          <w:bCs/>
          <w:color w:val="000000"/>
          <w:szCs w:val="22"/>
        </w:rPr>
        <w:t xml:space="preserve"> 29</w:t>
      </w:r>
      <w:r>
        <w:rPr>
          <w:bCs/>
          <w:color w:val="000000"/>
          <w:szCs w:val="22"/>
        </w:rPr>
        <w:t xml:space="preserve"> stycznia 2021 r.</w:t>
      </w:r>
      <w:r w:rsidR="00EB4E57" w:rsidRPr="00C859FD">
        <w:rPr>
          <w:szCs w:val="22"/>
        </w:rPr>
        <w:t xml:space="preserve">  </w:t>
      </w:r>
    </w:p>
    <w:p w14:paraId="2CDA09CC" w14:textId="77777777" w:rsidR="00504C13" w:rsidRPr="004C2B80" w:rsidRDefault="00504C13" w:rsidP="00504C13">
      <w:pPr>
        <w:jc w:val="left"/>
        <w:rPr>
          <w:sz w:val="16"/>
          <w:szCs w:val="16"/>
        </w:rPr>
      </w:pPr>
      <w:r w:rsidRPr="004C2B80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</w:t>
      </w:r>
      <w:r w:rsidRPr="004C2B80">
        <w:rPr>
          <w:sz w:val="16"/>
          <w:szCs w:val="16"/>
        </w:rPr>
        <w:t>....</w:t>
      </w:r>
      <w:r>
        <w:rPr>
          <w:sz w:val="16"/>
          <w:szCs w:val="16"/>
        </w:rPr>
        <w:t>...........</w:t>
      </w:r>
      <w:r w:rsidRPr="004C2B80">
        <w:rPr>
          <w:sz w:val="16"/>
          <w:szCs w:val="16"/>
        </w:rPr>
        <w:t xml:space="preserve">.......  </w:t>
      </w:r>
    </w:p>
    <w:p w14:paraId="43B69779" w14:textId="77777777" w:rsidR="00504C13" w:rsidRPr="00E45007" w:rsidRDefault="00504C13" w:rsidP="00504C1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E45007">
        <w:rPr>
          <w:sz w:val="20"/>
          <w:szCs w:val="20"/>
        </w:rPr>
        <w:t xml:space="preserve">(pieczęć Wydziału merytorycznego) </w:t>
      </w:r>
    </w:p>
    <w:p w14:paraId="4EDDD7EB" w14:textId="77777777" w:rsidR="00504C13" w:rsidRPr="00EC0CCA" w:rsidRDefault="00504C13" w:rsidP="00E45007">
      <w:pPr>
        <w:rPr>
          <w:sz w:val="20"/>
          <w:szCs w:val="20"/>
        </w:rPr>
      </w:pPr>
      <w:r w:rsidRPr="004C2B80">
        <w:rPr>
          <w:szCs w:val="22"/>
        </w:rPr>
        <w:t xml:space="preserve"> </w:t>
      </w:r>
    </w:p>
    <w:p w14:paraId="2FB13FD8" w14:textId="77777777" w:rsidR="00504C13" w:rsidRDefault="00504C13" w:rsidP="00504C13">
      <w:r>
        <w:t xml:space="preserve">Znak sprawy: </w:t>
      </w:r>
      <w:r w:rsidRPr="004C2B80">
        <w:rPr>
          <w:sz w:val="16"/>
          <w:szCs w:val="16"/>
        </w:rPr>
        <w:t>..........................</w:t>
      </w:r>
      <w:r>
        <w:rPr>
          <w:sz w:val="16"/>
          <w:szCs w:val="16"/>
        </w:rPr>
        <w:t>...........</w:t>
      </w:r>
      <w:r w:rsidRPr="004C2B80">
        <w:rPr>
          <w:sz w:val="16"/>
          <w:szCs w:val="16"/>
        </w:rPr>
        <w:t xml:space="preserve">............ </w:t>
      </w:r>
    </w:p>
    <w:p w14:paraId="3DEB0368" w14:textId="77777777" w:rsidR="00504C13" w:rsidRDefault="00504C13" w:rsidP="00EC0CCA"/>
    <w:p w14:paraId="7BEE809F" w14:textId="77777777" w:rsidR="00A12621" w:rsidRPr="00C859FD" w:rsidRDefault="00A12621" w:rsidP="00EC0CCA">
      <w:pPr>
        <w:ind w:left="340" w:hanging="227"/>
        <w:rPr>
          <w:szCs w:val="22"/>
        </w:rPr>
      </w:pPr>
    </w:p>
    <w:p w14:paraId="07C95DC9" w14:textId="77777777" w:rsidR="00504C13" w:rsidRPr="00504C13" w:rsidRDefault="00381F7E" w:rsidP="004316D6">
      <w:pPr>
        <w:spacing w:after="60"/>
        <w:jc w:val="center"/>
        <w:rPr>
          <w:sz w:val="24"/>
        </w:rPr>
      </w:pPr>
      <w:r w:rsidRPr="00504C13">
        <w:rPr>
          <w:b/>
          <w:sz w:val="24"/>
        </w:rPr>
        <w:t>WNIOSEK</w:t>
      </w:r>
      <w:r w:rsidRPr="00504C13">
        <w:rPr>
          <w:sz w:val="24"/>
        </w:rPr>
        <w:t xml:space="preserve"> </w:t>
      </w:r>
    </w:p>
    <w:p w14:paraId="531F8B9C" w14:textId="77777777" w:rsidR="00381F7E" w:rsidRPr="00504C13" w:rsidRDefault="00381F7E" w:rsidP="004316D6">
      <w:pPr>
        <w:jc w:val="center"/>
        <w:rPr>
          <w:b/>
          <w:sz w:val="24"/>
        </w:rPr>
      </w:pPr>
      <w:r w:rsidRPr="00504C13">
        <w:rPr>
          <w:b/>
          <w:sz w:val="24"/>
        </w:rPr>
        <w:t>o wszczęcie postępowania o udzielenie zamówienia publicznego</w:t>
      </w:r>
    </w:p>
    <w:p w14:paraId="7C3BC439" w14:textId="77777777" w:rsidR="00504C13" w:rsidRDefault="00504C13" w:rsidP="004316D6">
      <w:pPr>
        <w:jc w:val="center"/>
        <w:rPr>
          <w:sz w:val="24"/>
        </w:rPr>
      </w:pPr>
    </w:p>
    <w:p w14:paraId="1BE3B5C5" w14:textId="70A2E1D2" w:rsidR="0095305F" w:rsidRPr="004316D6" w:rsidRDefault="00443798" w:rsidP="00504C13">
      <w:pPr>
        <w:rPr>
          <w:i/>
          <w:iCs/>
          <w:sz w:val="24"/>
        </w:rPr>
      </w:pPr>
      <w:r w:rsidRPr="00504C13">
        <w:rPr>
          <w:sz w:val="24"/>
        </w:rPr>
        <w:tab/>
      </w:r>
      <w:r w:rsidR="00381F7E" w:rsidRPr="00504C13">
        <w:rPr>
          <w:sz w:val="24"/>
        </w:rPr>
        <w:t xml:space="preserve">Na podstawie </w:t>
      </w:r>
      <w:r w:rsidR="00381F7E" w:rsidRPr="003A15E1">
        <w:rPr>
          <w:sz w:val="24"/>
        </w:rPr>
        <w:t xml:space="preserve">§ 3 pkt </w:t>
      </w:r>
      <w:r w:rsidR="00EB1313">
        <w:rPr>
          <w:sz w:val="24"/>
        </w:rPr>
        <w:t>2</w:t>
      </w:r>
      <w:r w:rsidR="00381F7E" w:rsidRPr="00504C13">
        <w:rPr>
          <w:sz w:val="24"/>
        </w:rPr>
        <w:t> </w:t>
      </w:r>
      <w:r w:rsidR="0095305F" w:rsidRPr="00504C13">
        <w:rPr>
          <w:sz w:val="24"/>
        </w:rPr>
        <w:t>z</w:t>
      </w:r>
      <w:r w:rsidR="00381F7E" w:rsidRPr="00504C13">
        <w:rPr>
          <w:sz w:val="24"/>
        </w:rPr>
        <w:t>ałą</w:t>
      </w:r>
      <w:r w:rsidR="00DC5ABF" w:rsidRPr="00504C13">
        <w:rPr>
          <w:sz w:val="24"/>
        </w:rPr>
        <w:t>cz</w:t>
      </w:r>
      <w:r w:rsidR="00A24D8F" w:rsidRPr="00504C13">
        <w:rPr>
          <w:sz w:val="24"/>
        </w:rPr>
        <w:t>nika Nr 1 do Zarządzenia Nr</w:t>
      </w:r>
      <w:r w:rsidR="00C13FD5">
        <w:rPr>
          <w:sz w:val="24"/>
        </w:rPr>
        <w:t xml:space="preserve"> 26</w:t>
      </w:r>
      <w:r w:rsidR="00381F7E" w:rsidRPr="00504C13">
        <w:rPr>
          <w:sz w:val="24"/>
        </w:rPr>
        <w:t>/</w:t>
      </w:r>
      <w:r w:rsidR="00FB6781" w:rsidRPr="00504C13">
        <w:rPr>
          <w:sz w:val="24"/>
        </w:rPr>
        <w:t>20</w:t>
      </w:r>
      <w:r w:rsidR="00713233" w:rsidRPr="00504C13">
        <w:rPr>
          <w:sz w:val="24"/>
        </w:rPr>
        <w:t>21</w:t>
      </w:r>
      <w:r w:rsidR="00FB6781" w:rsidRPr="00504C13">
        <w:rPr>
          <w:sz w:val="24"/>
        </w:rPr>
        <w:t xml:space="preserve"> </w:t>
      </w:r>
      <w:r w:rsidR="00381F7E" w:rsidRPr="00504C13">
        <w:rPr>
          <w:sz w:val="24"/>
        </w:rPr>
        <w:t>Prezydenta Miasta Kielce z dnia</w:t>
      </w:r>
      <w:r w:rsidR="00C13FD5">
        <w:rPr>
          <w:sz w:val="24"/>
        </w:rPr>
        <w:t xml:space="preserve"> 29</w:t>
      </w:r>
      <w:r w:rsidR="00504C13" w:rsidRPr="00504C13">
        <w:rPr>
          <w:sz w:val="24"/>
        </w:rPr>
        <w:t xml:space="preserve"> </w:t>
      </w:r>
      <w:r w:rsidR="00504C13">
        <w:rPr>
          <w:sz w:val="24"/>
        </w:rPr>
        <w:t xml:space="preserve">stycznia </w:t>
      </w:r>
      <w:r w:rsidR="00713233" w:rsidRPr="00504C13">
        <w:rPr>
          <w:sz w:val="24"/>
        </w:rPr>
        <w:t>2021</w:t>
      </w:r>
      <w:r w:rsidR="00FB6781" w:rsidRPr="00504C13">
        <w:rPr>
          <w:sz w:val="24"/>
        </w:rPr>
        <w:t xml:space="preserve"> r.</w:t>
      </w:r>
      <w:r w:rsidR="00381F7E" w:rsidRPr="00504C13">
        <w:rPr>
          <w:sz w:val="24"/>
        </w:rPr>
        <w:t xml:space="preserve"> w sprawie zasad organizacyjnych udzielania zamówień publicznych w Urzędzie Miasta Kielce,</w:t>
      </w:r>
      <w:r w:rsidRPr="00504C13">
        <w:rPr>
          <w:sz w:val="24"/>
        </w:rPr>
        <w:t xml:space="preserve"> </w:t>
      </w:r>
      <w:r w:rsidR="00381F7E" w:rsidRPr="00504C13">
        <w:rPr>
          <w:sz w:val="24"/>
        </w:rPr>
        <w:t>składam wniosek o wszczęcie postępowania o </w:t>
      </w:r>
      <w:r w:rsidR="00381F7E" w:rsidRPr="004316D6">
        <w:rPr>
          <w:sz w:val="24"/>
        </w:rPr>
        <w:t>udzielenie</w:t>
      </w:r>
      <w:r w:rsidR="00117AE0" w:rsidRPr="004316D6">
        <w:rPr>
          <w:sz w:val="24"/>
        </w:rPr>
        <w:t xml:space="preserve"> zamówienia publicznego na</w:t>
      </w:r>
      <w:r w:rsidR="0095305F" w:rsidRPr="004316D6">
        <w:rPr>
          <w:sz w:val="24"/>
        </w:rPr>
        <w:t xml:space="preserve">: </w:t>
      </w:r>
    </w:p>
    <w:p w14:paraId="09C1122C" w14:textId="77777777" w:rsidR="0095305F" w:rsidRPr="004316D6" w:rsidRDefault="0095305F" w:rsidP="0095305F">
      <w:pPr>
        <w:spacing w:before="120" w:after="120"/>
        <w:rPr>
          <w:sz w:val="16"/>
          <w:szCs w:val="16"/>
        </w:rPr>
      </w:pPr>
      <w:r w:rsidRPr="004316D6">
        <w:rPr>
          <w:sz w:val="16"/>
          <w:szCs w:val="16"/>
        </w:rPr>
        <w:t>......................................................................................................................</w:t>
      </w:r>
      <w:r w:rsidR="00504C13" w:rsidRPr="004316D6">
        <w:rPr>
          <w:sz w:val="16"/>
          <w:szCs w:val="16"/>
        </w:rPr>
        <w:t>................................................................</w:t>
      </w:r>
      <w:r w:rsidRPr="004316D6">
        <w:rPr>
          <w:sz w:val="16"/>
          <w:szCs w:val="16"/>
        </w:rPr>
        <w:t>................................................</w:t>
      </w:r>
    </w:p>
    <w:p w14:paraId="4EE2E006" w14:textId="77777777" w:rsidR="0095305F" w:rsidRPr="004316D6" w:rsidRDefault="00381F7E" w:rsidP="00713233">
      <w:pPr>
        <w:spacing w:before="120"/>
        <w:rPr>
          <w:sz w:val="16"/>
          <w:szCs w:val="16"/>
        </w:rPr>
      </w:pPr>
      <w:r w:rsidRPr="004316D6">
        <w:rPr>
          <w:sz w:val="16"/>
          <w:szCs w:val="16"/>
        </w:rPr>
        <w:t>............................................................................................................................................</w:t>
      </w:r>
      <w:r w:rsidR="00504C13" w:rsidRPr="004316D6">
        <w:rPr>
          <w:sz w:val="16"/>
          <w:szCs w:val="16"/>
        </w:rPr>
        <w:t>................................................................</w:t>
      </w:r>
      <w:r w:rsidRPr="004316D6">
        <w:rPr>
          <w:sz w:val="16"/>
          <w:szCs w:val="16"/>
        </w:rPr>
        <w:t>..........................</w:t>
      </w:r>
    </w:p>
    <w:p w14:paraId="70B92F4D" w14:textId="77777777" w:rsidR="00713233" w:rsidRPr="004316D6" w:rsidRDefault="00713233" w:rsidP="00504C13">
      <w:pPr>
        <w:jc w:val="center"/>
        <w:rPr>
          <w:i/>
          <w:sz w:val="20"/>
          <w:szCs w:val="20"/>
        </w:rPr>
      </w:pPr>
      <w:r w:rsidRPr="004316D6">
        <w:rPr>
          <w:i/>
          <w:sz w:val="20"/>
          <w:szCs w:val="20"/>
        </w:rPr>
        <w:t>(tytuł postępowania)</w:t>
      </w:r>
    </w:p>
    <w:p w14:paraId="0B58971C" w14:textId="77777777" w:rsidR="00504C13" w:rsidRPr="004316D6" w:rsidRDefault="00504C13" w:rsidP="00504C13">
      <w:pPr>
        <w:rPr>
          <w:sz w:val="16"/>
          <w:szCs w:val="16"/>
        </w:rPr>
      </w:pPr>
    </w:p>
    <w:p w14:paraId="60A9C3A5" w14:textId="77777777" w:rsidR="00117AE0" w:rsidRPr="004316D6" w:rsidRDefault="00117AE0" w:rsidP="00D11118">
      <w:pPr>
        <w:rPr>
          <w:sz w:val="24"/>
          <w:shd w:val="clear" w:color="auto" w:fill="FFFFFF"/>
        </w:rPr>
      </w:pPr>
      <w:r w:rsidRPr="004316D6">
        <w:rPr>
          <w:sz w:val="24"/>
        </w:rPr>
        <w:t>Wniosek dotyczy</w:t>
      </w:r>
      <w:r w:rsidRPr="004316D6">
        <w:rPr>
          <w:rStyle w:val="text-justify"/>
          <w:sz w:val="24"/>
        </w:rPr>
        <w:t xml:space="preserve"> zamówienia na usługi społeczne i inne szczególne usługi:</w:t>
      </w:r>
      <w:r w:rsidRPr="004316D6">
        <w:rPr>
          <w:b/>
          <w:sz w:val="24"/>
        </w:rPr>
        <w:t xml:space="preserve"> </w:t>
      </w:r>
      <w:r w:rsidR="00B25AC0" w:rsidRPr="004316D6">
        <w:rPr>
          <w:b/>
          <w:sz w:val="24"/>
        </w:rPr>
        <w:t xml:space="preserve">  </w:t>
      </w:r>
      <w:r w:rsidRPr="004316D6">
        <w:rPr>
          <w:b/>
          <w:sz w:val="24"/>
        </w:rPr>
        <w:t>tak</w:t>
      </w:r>
      <w:r w:rsidR="00D11118" w:rsidRPr="004316D6">
        <w:rPr>
          <w:b/>
          <w:sz w:val="24"/>
        </w:rPr>
        <w:t xml:space="preserve"> </w:t>
      </w:r>
      <w:r w:rsidR="00504C13" w:rsidRPr="004316D6">
        <w:rPr>
          <w:b/>
          <w:sz w:val="24"/>
        </w:rPr>
        <w:t xml:space="preserve"> </w:t>
      </w:r>
      <w:r w:rsidR="00D11118" w:rsidRPr="004316D6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118" w:rsidRPr="004316D6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D11118" w:rsidRPr="004316D6">
        <w:rPr>
          <w:sz w:val="24"/>
          <w:shd w:val="clear" w:color="auto" w:fill="FFFFFF"/>
        </w:rPr>
        <w:fldChar w:fldCharType="end"/>
      </w:r>
      <w:r w:rsidR="00D11118" w:rsidRPr="004316D6">
        <w:rPr>
          <w:sz w:val="24"/>
        </w:rPr>
        <w:t xml:space="preserve"> </w:t>
      </w:r>
      <w:r w:rsidR="0080465D" w:rsidRPr="004316D6">
        <w:rPr>
          <w:b/>
          <w:sz w:val="24"/>
        </w:rPr>
        <w:t xml:space="preserve"> </w:t>
      </w:r>
      <w:r w:rsidRPr="004316D6">
        <w:rPr>
          <w:sz w:val="24"/>
        </w:rPr>
        <w:t xml:space="preserve"> </w:t>
      </w:r>
      <w:r w:rsidR="00D11118" w:rsidRPr="004316D6">
        <w:rPr>
          <w:sz w:val="24"/>
        </w:rPr>
        <w:t xml:space="preserve"> </w:t>
      </w:r>
      <w:r w:rsidR="00B25AC0" w:rsidRPr="004316D6">
        <w:rPr>
          <w:sz w:val="24"/>
        </w:rPr>
        <w:t xml:space="preserve"> </w:t>
      </w:r>
      <w:r w:rsidRPr="004316D6">
        <w:rPr>
          <w:b/>
          <w:sz w:val="24"/>
        </w:rPr>
        <w:t>nie</w:t>
      </w:r>
      <w:r w:rsidR="00D11118" w:rsidRPr="004316D6">
        <w:rPr>
          <w:b/>
          <w:sz w:val="24"/>
        </w:rPr>
        <w:t xml:space="preserve"> </w:t>
      </w:r>
      <w:r w:rsidRPr="004316D6">
        <w:rPr>
          <w:sz w:val="24"/>
        </w:rPr>
        <w:t xml:space="preserve"> </w:t>
      </w:r>
      <w:r w:rsidR="00D11118" w:rsidRPr="004316D6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118" w:rsidRPr="004316D6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D11118" w:rsidRPr="004316D6">
        <w:rPr>
          <w:sz w:val="24"/>
          <w:shd w:val="clear" w:color="auto" w:fill="FFFFFF"/>
        </w:rPr>
        <w:fldChar w:fldCharType="end"/>
      </w:r>
    </w:p>
    <w:p w14:paraId="6BC36CCD" w14:textId="77777777" w:rsidR="00D11118" w:rsidRPr="00D11118" w:rsidRDefault="00D11118" w:rsidP="00D11118">
      <w:pPr>
        <w:rPr>
          <w:sz w:val="16"/>
          <w:szCs w:val="16"/>
          <w:shd w:val="clear" w:color="auto" w:fill="FFFFFF"/>
        </w:rPr>
      </w:pPr>
    </w:p>
    <w:p w14:paraId="4331E8D6" w14:textId="2883F703" w:rsidR="00381F7E" w:rsidRPr="00504C13" w:rsidRDefault="00AE126E" w:rsidP="00504C13">
      <w:pPr>
        <w:rPr>
          <w:i/>
          <w:sz w:val="24"/>
        </w:rPr>
      </w:pPr>
      <w:r w:rsidRPr="004316D6">
        <w:rPr>
          <w:spacing w:val="-2"/>
          <w:sz w:val="24"/>
        </w:rPr>
        <w:t>Jednocześnie informuję</w:t>
      </w:r>
      <w:r w:rsidR="00A327EF" w:rsidRPr="004316D6">
        <w:rPr>
          <w:spacing w:val="-2"/>
          <w:sz w:val="24"/>
        </w:rPr>
        <w:t xml:space="preserve">, iż wersja elektroniczna niniejszego wniosku wraz </w:t>
      </w:r>
      <w:r w:rsidR="001E043C" w:rsidRPr="004316D6">
        <w:rPr>
          <w:bCs/>
          <w:spacing w:val="-2"/>
          <w:sz w:val="24"/>
        </w:rPr>
        <w:t>z</w:t>
      </w:r>
      <w:r w:rsidR="00B34336" w:rsidRPr="004316D6">
        <w:rPr>
          <w:bCs/>
          <w:spacing w:val="-2"/>
          <w:sz w:val="24"/>
        </w:rPr>
        <w:t xml:space="preserve"> załącznikami </w:t>
      </w:r>
      <w:r w:rsidR="00A327EF" w:rsidRPr="004316D6">
        <w:rPr>
          <w:spacing w:val="-2"/>
          <w:sz w:val="24"/>
        </w:rPr>
        <w:t>został</w:t>
      </w:r>
      <w:r w:rsidR="00B34336" w:rsidRPr="004316D6">
        <w:rPr>
          <w:spacing w:val="-2"/>
          <w:sz w:val="24"/>
        </w:rPr>
        <w:t>a</w:t>
      </w:r>
      <w:r w:rsidR="00A327EF" w:rsidRPr="00B34336">
        <w:rPr>
          <w:spacing w:val="-2"/>
          <w:sz w:val="24"/>
        </w:rPr>
        <w:t xml:space="preserve"> przesłan</w:t>
      </w:r>
      <w:r w:rsidR="00B34336">
        <w:rPr>
          <w:spacing w:val="-2"/>
          <w:sz w:val="24"/>
        </w:rPr>
        <w:t>a</w:t>
      </w:r>
      <w:r w:rsidR="00A327EF" w:rsidRPr="00B34336">
        <w:rPr>
          <w:spacing w:val="-2"/>
          <w:sz w:val="24"/>
        </w:rPr>
        <w:t xml:space="preserve"> na skrzynkę mailową Biura Zamówień Publicznych</w:t>
      </w:r>
      <w:r w:rsidR="00C42A7D" w:rsidRPr="00B34336">
        <w:rPr>
          <w:spacing w:val="-2"/>
          <w:sz w:val="24"/>
        </w:rPr>
        <w:t xml:space="preserve"> na adres</w:t>
      </w:r>
      <w:r w:rsidR="00A327EF" w:rsidRPr="00B34336">
        <w:rPr>
          <w:spacing w:val="-2"/>
          <w:sz w:val="24"/>
        </w:rPr>
        <w:t xml:space="preserve">: </w:t>
      </w:r>
      <w:r w:rsidR="00B06901" w:rsidRPr="00442F40">
        <w:rPr>
          <w:i/>
          <w:spacing w:val="-2"/>
          <w:sz w:val="24"/>
        </w:rPr>
        <w:t>bzp@um.kielce.pl</w:t>
      </w:r>
    </w:p>
    <w:p w14:paraId="6CBE3707" w14:textId="77777777" w:rsidR="00777342" w:rsidRPr="00C859FD" w:rsidRDefault="00777342" w:rsidP="00E45007">
      <w:pPr>
        <w:spacing w:line="360" w:lineRule="auto"/>
        <w:rPr>
          <w:szCs w:val="22"/>
        </w:rPr>
      </w:pPr>
    </w:p>
    <w:p w14:paraId="5851E6DA" w14:textId="77777777" w:rsidR="00381F7E" w:rsidRPr="004816B4" w:rsidRDefault="00FB6781" w:rsidP="00777342">
      <w:pPr>
        <w:keepLines/>
        <w:shd w:val="clear" w:color="auto" w:fill="BFBFBF"/>
        <w:rPr>
          <w:b/>
          <w:sz w:val="24"/>
        </w:rPr>
      </w:pPr>
      <w:r w:rsidRPr="004816B4">
        <w:rPr>
          <w:b/>
          <w:sz w:val="24"/>
        </w:rPr>
        <w:t xml:space="preserve">I. </w:t>
      </w:r>
      <w:r w:rsidR="0079383B">
        <w:rPr>
          <w:b/>
          <w:sz w:val="24"/>
        </w:rPr>
        <w:t>Przedmiot zamówienia</w:t>
      </w:r>
      <w:r w:rsidR="00381F7E" w:rsidRPr="004816B4">
        <w:rPr>
          <w:b/>
          <w:sz w:val="24"/>
        </w:rPr>
        <w:t xml:space="preserve"> </w:t>
      </w:r>
    </w:p>
    <w:p w14:paraId="591214D5" w14:textId="77777777" w:rsidR="00B96D0D" w:rsidRPr="004316D6" w:rsidRDefault="00117AE0" w:rsidP="0042299A">
      <w:pPr>
        <w:numPr>
          <w:ilvl w:val="0"/>
          <w:numId w:val="4"/>
        </w:numPr>
        <w:spacing w:before="240"/>
        <w:ind w:left="284" w:hanging="284"/>
        <w:rPr>
          <w:i/>
          <w:iCs/>
          <w:sz w:val="18"/>
          <w:szCs w:val="18"/>
        </w:rPr>
      </w:pPr>
      <w:r w:rsidRPr="004316D6">
        <w:rPr>
          <w:sz w:val="24"/>
        </w:rPr>
        <w:t>O</w:t>
      </w:r>
      <w:r w:rsidR="00381F7E" w:rsidRPr="004316D6">
        <w:rPr>
          <w:sz w:val="24"/>
        </w:rPr>
        <w:t>pis przedmiotu zamówien</w:t>
      </w:r>
      <w:r w:rsidR="00797989" w:rsidRPr="004316D6">
        <w:rPr>
          <w:sz w:val="24"/>
        </w:rPr>
        <w:t xml:space="preserve">ia, zgodnie </w:t>
      </w:r>
      <w:r w:rsidR="00797989" w:rsidRPr="00684FDF">
        <w:rPr>
          <w:sz w:val="24"/>
        </w:rPr>
        <w:t>z </w:t>
      </w:r>
      <w:r w:rsidR="00B3676B" w:rsidRPr="00684FDF">
        <w:rPr>
          <w:sz w:val="24"/>
        </w:rPr>
        <w:t xml:space="preserve"> </w:t>
      </w:r>
      <w:r w:rsidR="00797989" w:rsidRPr="00684FDF">
        <w:rPr>
          <w:sz w:val="24"/>
        </w:rPr>
        <w:t>art. 99</w:t>
      </w:r>
      <w:r w:rsidR="00DD6768" w:rsidRPr="00684FDF">
        <w:rPr>
          <w:sz w:val="24"/>
        </w:rPr>
        <w:t xml:space="preserve"> </w:t>
      </w:r>
      <w:r w:rsidR="00B25AC0" w:rsidRPr="00684FDF">
        <w:rPr>
          <w:sz w:val="24"/>
        </w:rPr>
        <w:t xml:space="preserve">– 103 </w:t>
      </w:r>
      <w:r w:rsidR="00050F84" w:rsidRPr="00684FDF">
        <w:rPr>
          <w:sz w:val="24"/>
        </w:rPr>
        <w:t>ustawy</w:t>
      </w:r>
      <w:r w:rsidR="00050F84" w:rsidRPr="004316D6">
        <w:rPr>
          <w:sz w:val="24"/>
        </w:rPr>
        <w:t xml:space="preserve"> </w:t>
      </w:r>
      <w:r w:rsidR="00381F7E" w:rsidRPr="004316D6">
        <w:rPr>
          <w:sz w:val="24"/>
        </w:rPr>
        <w:t>Pzp</w:t>
      </w:r>
      <w:r w:rsidR="00B96D0D" w:rsidRPr="004316D6">
        <w:rPr>
          <w:sz w:val="24"/>
        </w:rPr>
        <w:t xml:space="preserve">, </w:t>
      </w:r>
      <w:r w:rsidRPr="004316D6">
        <w:rPr>
          <w:sz w:val="24"/>
        </w:rPr>
        <w:t xml:space="preserve">albo </w:t>
      </w:r>
      <w:r w:rsidR="00366616" w:rsidRPr="004316D6">
        <w:rPr>
          <w:sz w:val="24"/>
        </w:rPr>
        <w:t>opis potrzeb</w:t>
      </w:r>
      <w:r w:rsidR="004316D6">
        <w:rPr>
          <w:sz w:val="24"/>
        </w:rPr>
        <w:br/>
      </w:r>
      <w:r w:rsidR="00366616" w:rsidRPr="004316D6">
        <w:rPr>
          <w:sz w:val="24"/>
        </w:rPr>
        <w:t>i</w:t>
      </w:r>
      <w:r w:rsidR="004316D6">
        <w:rPr>
          <w:sz w:val="24"/>
        </w:rPr>
        <w:t xml:space="preserve"> w</w:t>
      </w:r>
      <w:r w:rsidR="00366616" w:rsidRPr="004316D6">
        <w:rPr>
          <w:sz w:val="24"/>
        </w:rPr>
        <w:t>ymagań</w:t>
      </w:r>
      <w:r w:rsidR="004316D6" w:rsidRPr="004316D6">
        <w:rPr>
          <w:sz w:val="24"/>
        </w:rPr>
        <w:t xml:space="preserve"> – w </w:t>
      </w:r>
      <w:r w:rsidR="00B25AC0" w:rsidRPr="004316D6">
        <w:rPr>
          <w:sz w:val="24"/>
        </w:rPr>
        <w:t xml:space="preserve">przypadku udzielania zamówienia w trybie: negocjacji z ogłoszeniem </w:t>
      </w:r>
      <w:r w:rsidR="004316D6">
        <w:rPr>
          <w:sz w:val="24"/>
        </w:rPr>
        <w:br/>
      </w:r>
      <w:r w:rsidR="00B25AC0" w:rsidRPr="004316D6">
        <w:rPr>
          <w:sz w:val="24"/>
        </w:rPr>
        <w:t xml:space="preserve">(art. 155 ustawy Pzp), dialogu konkurencyjnego (art. 172 ustawy Pzp), partnerstwa inwestycyjnego (art. 191 </w:t>
      </w:r>
      <w:r w:rsidR="00EA5BD2" w:rsidRPr="004316D6">
        <w:rPr>
          <w:sz w:val="24"/>
        </w:rPr>
        <w:t xml:space="preserve">i </w:t>
      </w:r>
      <w:r w:rsidR="00F66A72" w:rsidRPr="004316D6">
        <w:rPr>
          <w:sz w:val="24"/>
        </w:rPr>
        <w:t xml:space="preserve">art. 298 ust. 2 </w:t>
      </w:r>
      <w:r w:rsidR="00B25AC0" w:rsidRPr="004316D6">
        <w:rPr>
          <w:sz w:val="24"/>
        </w:rPr>
        <w:t xml:space="preserve">ustawy Pzp) oraz w trybie podstawowym, o którym mowa w art. </w:t>
      </w:r>
      <w:r w:rsidR="00EA5BD2" w:rsidRPr="004316D6">
        <w:rPr>
          <w:sz w:val="24"/>
        </w:rPr>
        <w:t>art. 275 ust.</w:t>
      </w:r>
      <w:r w:rsidR="00F66A72" w:rsidRPr="004316D6">
        <w:rPr>
          <w:sz w:val="24"/>
        </w:rPr>
        <w:t xml:space="preserve"> </w:t>
      </w:r>
      <w:r w:rsidR="00EA5BD2" w:rsidRPr="004316D6">
        <w:rPr>
          <w:sz w:val="24"/>
        </w:rPr>
        <w:t>3</w:t>
      </w:r>
      <w:r w:rsidR="00B3676B">
        <w:rPr>
          <w:sz w:val="24"/>
        </w:rPr>
        <w:t xml:space="preserve"> Pzp.</w:t>
      </w:r>
      <w:r w:rsidR="003D7EAB" w:rsidRPr="004316D6">
        <w:rPr>
          <w:i/>
          <w:iCs/>
          <w:sz w:val="18"/>
          <w:szCs w:val="18"/>
        </w:rPr>
        <w:t xml:space="preserve"> </w:t>
      </w:r>
    </w:p>
    <w:p w14:paraId="25B60ED7" w14:textId="77777777" w:rsidR="00873244" w:rsidRDefault="00675DA3" w:rsidP="004816B4">
      <w:pPr>
        <w:spacing w:before="120" w:after="120"/>
        <w:ind w:left="284"/>
        <w:jc w:val="left"/>
        <w:rPr>
          <w:sz w:val="16"/>
          <w:szCs w:val="16"/>
        </w:rPr>
      </w:pPr>
      <w:r w:rsidRPr="004816B4">
        <w:rPr>
          <w:sz w:val="16"/>
          <w:szCs w:val="16"/>
        </w:rPr>
        <w:t>...………</w:t>
      </w:r>
      <w:r w:rsidR="00381F7E" w:rsidRPr="004816B4">
        <w:rPr>
          <w:sz w:val="16"/>
          <w:szCs w:val="16"/>
        </w:rPr>
        <w:t>………</w:t>
      </w:r>
      <w:r w:rsidR="004816B4">
        <w:rPr>
          <w:sz w:val="16"/>
          <w:szCs w:val="16"/>
        </w:rPr>
        <w:t>…………………………………………...</w:t>
      </w:r>
      <w:r w:rsidRPr="004816B4">
        <w:rPr>
          <w:sz w:val="16"/>
          <w:szCs w:val="16"/>
        </w:rPr>
        <w:t>……..</w:t>
      </w:r>
      <w:r w:rsidR="00381F7E" w:rsidRPr="004816B4">
        <w:rPr>
          <w:sz w:val="16"/>
          <w:szCs w:val="16"/>
        </w:rPr>
        <w:t>…………….................................</w:t>
      </w:r>
      <w:r w:rsidR="00873244" w:rsidRPr="004816B4">
        <w:rPr>
          <w:sz w:val="16"/>
          <w:szCs w:val="16"/>
        </w:rPr>
        <w:t>..............</w:t>
      </w:r>
      <w:r w:rsidR="00050F84" w:rsidRPr="004816B4">
        <w:rPr>
          <w:sz w:val="16"/>
          <w:szCs w:val="16"/>
        </w:rPr>
        <w:t>............</w:t>
      </w:r>
      <w:r w:rsidR="00873244" w:rsidRPr="004816B4">
        <w:rPr>
          <w:sz w:val="16"/>
          <w:szCs w:val="16"/>
        </w:rPr>
        <w:t>...</w:t>
      </w:r>
      <w:r w:rsidR="00050F84" w:rsidRPr="004816B4">
        <w:rPr>
          <w:sz w:val="16"/>
          <w:szCs w:val="16"/>
        </w:rPr>
        <w:t>................</w:t>
      </w:r>
      <w:r w:rsidR="00366616" w:rsidRPr="004816B4">
        <w:rPr>
          <w:sz w:val="16"/>
          <w:szCs w:val="16"/>
        </w:rPr>
        <w:t>.......</w:t>
      </w:r>
      <w:r w:rsidR="00050F84" w:rsidRPr="004816B4">
        <w:rPr>
          <w:sz w:val="16"/>
          <w:szCs w:val="16"/>
        </w:rPr>
        <w:t>..............</w:t>
      </w:r>
    </w:p>
    <w:p w14:paraId="54641151" w14:textId="77777777" w:rsidR="00F66A72" w:rsidRPr="004816B4" w:rsidRDefault="00F66A72" w:rsidP="00F66A72">
      <w:pPr>
        <w:spacing w:before="120" w:after="120"/>
        <w:ind w:left="284"/>
        <w:jc w:val="left"/>
        <w:rPr>
          <w:sz w:val="16"/>
          <w:szCs w:val="16"/>
        </w:rPr>
      </w:pPr>
      <w:r w:rsidRPr="004816B4">
        <w:rPr>
          <w:sz w:val="16"/>
          <w:szCs w:val="16"/>
        </w:rPr>
        <w:t>...………………</w:t>
      </w:r>
      <w:r>
        <w:rPr>
          <w:sz w:val="16"/>
          <w:szCs w:val="16"/>
        </w:rPr>
        <w:t>…………………………………………...</w:t>
      </w:r>
      <w:r w:rsidRPr="004816B4">
        <w:rPr>
          <w:sz w:val="16"/>
          <w:szCs w:val="16"/>
        </w:rPr>
        <w:t>……..……………...................................................................................................</w:t>
      </w:r>
    </w:p>
    <w:p w14:paraId="1DF927A5" w14:textId="77777777" w:rsidR="00520A35" w:rsidRPr="004816B4" w:rsidRDefault="00520A35" w:rsidP="002343DB">
      <w:pPr>
        <w:spacing w:before="120"/>
        <w:ind w:left="284"/>
        <w:jc w:val="left"/>
        <w:rPr>
          <w:sz w:val="16"/>
          <w:szCs w:val="16"/>
        </w:rPr>
      </w:pPr>
      <w:r w:rsidRPr="004816B4">
        <w:rPr>
          <w:sz w:val="16"/>
          <w:szCs w:val="16"/>
        </w:rPr>
        <w:t>………………………………………………………………………………………</w:t>
      </w:r>
      <w:r w:rsidR="004816B4">
        <w:rPr>
          <w:sz w:val="16"/>
          <w:szCs w:val="16"/>
        </w:rPr>
        <w:t>…………………………………………...</w:t>
      </w:r>
      <w:r w:rsidRPr="004816B4">
        <w:rPr>
          <w:sz w:val="16"/>
          <w:szCs w:val="16"/>
        </w:rPr>
        <w:t>………………</w:t>
      </w:r>
    </w:p>
    <w:p w14:paraId="7A72A8E6" w14:textId="77777777" w:rsidR="004816B4" w:rsidRPr="004816B4" w:rsidRDefault="004816B4" w:rsidP="002343DB">
      <w:pPr>
        <w:ind w:left="284"/>
        <w:rPr>
          <w:szCs w:val="22"/>
        </w:rPr>
      </w:pPr>
    </w:p>
    <w:p w14:paraId="1BC67618" w14:textId="62F01F3B" w:rsidR="002343DB" w:rsidRPr="002343DB" w:rsidRDefault="00FB6781" w:rsidP="0042299A">
      <w:pPr>
        <w:numPr>
          <w:ilvl w:val="0"/>
          <w:numId w:val="4"/>
        </w:numPr>
        <w:spacing w:after="160"/>
        <w:ind w:left="284" w:hanging="284"/>
        <w:rPr>
          <w:szCs w:val="22"/>
        </w:rPr>
      </w:pPr>
      <w:r w:rsidRPr="004816B4">
        <w:rPr>
          <w:sz w:val="24"/>
        </w:rPr>
        <w:t xml:space="preserve">Kod </w:t>
      </w:r>
      <w:r w:rsidR="00DE4A2F" w:rsidRPr="00D10CE7">
        <w:rPr>
          <w:color w:val="000000"/>
          <w:sz w:val="24"/>
        </w:rPr>
        <w:t>CPV</w:t>
      </w:r>
      <w:r w:rsidR="00DE4A2F" w:rsidRPr="004816B4">
        <w:rPr>
          <w:sz w:val="24"/>
        </w:rPr>
        <w:t xml:space="preserve"> </w:t>
      </w:r>
      <w:r w:rsidRPr="004816B4">
        <w:rPr>
          <w:sz w:val="24"/>
        </w:rPr>
        <w:t>ze Wspólnego Słownika Zamówień</w:t>
      </w:r>
      <w:r w:rsidR="00DE4A2F" w:rsidRPr="004816B4">
        <w:rPr>
          <w:sz w:val="24"/>
        </w:rPr>
        <w:t xml:space="preserve"> </w:t>
      </w:r>
      <w:r w:rsidR="002343DB">
        <w:rPr>
          <w:sz w:val="24"/>
        </w:rPr>
        <w:t xml:space="preserve">wraz z </w:t>
      </w:r>
      <w:r w:rsidRPr="004816B4">
        <w:rPr>
          <w:sz w:val="24"/>
        </w:rPr>
        <w:t>opisem</w:t>
      </w:r>
      <w:r w:rsidR="002343DB">
        <w:rPr>
          <w:sz w:val="24"/>
        </w:rPr>
        <w:t>:</w:t>
      </w:r>
    </w:p>
    <w:p w14:paraId="27AD37FC" w14:textId="6CBE371B" w:rsidR="001E043C" w:rsidRPr="001E043C" w:rsidRDefault="00D27AA4" w:rsidP="001E043C">
      <w:pPr>
        <w:spacing w:after="120"/>
        <w:ind w:left="284"/>
        <w:rPr>
          <w:sz w:val="16"/>
          <w:szCs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568515" wp14:editId="21CA490A">
                <wp:simplePos x="0" y="0"/>
                <wp:positionH relativeFrom="column">
                  <wp:posOffset>3192063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68260" w14:textId="62D0BBBB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8515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251.35pt;margin-top:.3pt;width:13.9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6C868260" w14:textId="62D0BBBB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B4" w:rsidRPr="00CB2FB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55ADF" wp14:editId="6860D8C6">
                <wp:simplePos x="0" y="0"/>
                <wp:positionH relativeFrom="column">
                  <wp:posOffset>2847893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08221" w14:textId="7CBEE972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55ADF" id="Pole tekstowe 10" o:spid="_x0000_s1027" type="#_x0000_t202" style="position:absolute;left:0;text-align:left;margin-left:224.25pt;margin-top:.3pt;width:13.9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3B008221" w14:textId="7CBEE972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B4" w:rsidRPr="00CB2FB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368FE" wp14:editId="66692375">
                <wp:simplePos x="0" y="0"/>
                <wp:positionH relativeFrom="column">
                  <wp:posOffset>2649773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141A0" w14:textId="79E1B459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68FE" id="Pole tekstowe 9" o:spid="_x0000_s1028" type="#_x0000_t202" style="position:absolute;left:0;text-align:left;margin-left:208.65pt;margin-top:.3pt;width:13.9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05B141A0" w14:textId="79E1B459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B4" w:rsidRPr="00CB2FB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CC408" wp14:editId="6A821F2F">
                <wp:simplePos x="0" y="0"/>
                <wp:positionH relativeFrom="column">
                  <wp:posOffset>2451182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D96AC" w14:textId="1CB883B8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C408" id="Pole tekstowe 8" o:spid="_x0000_s1029" type="#_x0000_t202" style="position:absolute;left:0;text-align:left;margin-left:193pt;margin-top:.3pt;width:13.9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415D96AC" w14:textId="1CB883B8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B4" w:rsidRPr="00CB2FB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3F25A" wp14:editId="1CF34C8E">
                <wp:simplePos x="0" y="0"/>
                <wp:positionH relativeFrom="column">
                  <wp:posOffset>2250358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EEF75" w14:textId="6DA1F931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F25A" id="Pole tekstowe 7" o:spid="_x0000_s1030" type="#_x0000_t202" style="position:absolute;left:0;text-align:left;margin-left:177.2pt;margin-top:.3pt;width:13.9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653EEF75" w14:textId="6DA1F931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B4" w:rsidRPr="00CB2FB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94CFF" wp14:editId="3CCCAE71">
                <wp:simplePos x="0" y="0"/>
                <wp:positionH relativeFrom="column">
                  <wp:posOffset>2047793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A7C0B" w14:textId="4A9DA465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4CFF" id="Pole tekstowe 6" o:spid="_x0000_s1031" type="#_x0000_t202" style="position:absolute;left:0;text-align:left;margin-left:161.25pt;margin-top:.3pt;width:13.9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5ACA7C0B" w14:textId="4A9DA465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B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93F84" wp14:editId="134CEA23">
                <wp:simplePos x="0" y="0"/>
                <wp:positionH relativeFrom="column">
                  <wp:posOffset>1844122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CC67D" w14:textId="5503E279" w:rsidR="00C878A9" w:rsidRPr="00C878A9" w:rsidRDefault="00C878A9" w:rsidP="00C878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3F84" id="Pole tekstowe 5" o:spid="_x0000_s1032" type="#_x0000_t202" style="position:absolute;left:0;text-align:left;margin-left:145.2pt;margin-top:.3pt;width:13.9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32CCC67D" w14:textId="5503E279" w:rsidR="00C878A9" w:rsidRPr="00C878A9" w:rsidRDefault="00C878A9" w:rsidP="00C878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B7347" wp14:editId="08BF0654">
                <wp:simplePos x="0" y="0"/>
                <wp:positionH relativeFrom="column">
                  <wp:posOffset>1637665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5989A" w14:textId="11141606" w:rsidR="00C878A9" w:rsidRPr="00C878A9" w:rsidRDefault="00C878A9" w:rsidP="00C878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B7347" id="Pole tekstowe 4" o:spid="_x0000_s1033" type="#_x0000_t202" style="position:absolute;left:0;text-align:left;margin-left:128.95pt;margin-top:.3pt;width:13.9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2575989A" w14:textId="11141606" w:rsidR="00C878A9" w:rsidRPr="00C878A9" w:rsidRDefault="00C878A9" w:rsidP="00C878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D4392" wp14:editId="23626E2E">
                <wp:simplePos x="0" y="0"/>
                <wp:positionH relativeFrom="column">
                  <wp:posOffset>1430020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75F06" w14:textId="3A9A8598" w:rsidR="00C878A9" w:rsidRPr="00C878A9" w:rsidRDefault="00C878A9" w:rsidP="00C878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4392" id="Pole tekstowe 1" o:spid="_x0000_s1034" type="#_x0000_t202" style="position:absolute;left:0;text-align:left;margin-left:112.6pt;margin-top:.3pt;width:13.9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52075F06" w14:textId="3A9A8598" w:rsidR="00C878A9" w:rsidRPr="00C878A9" w:rsidRDefault="00C878A9" w:rsidP="00C878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43C" w:rsidRPr="001E043C">
        <w:rPr>
          <w:sz w:val="24"/>
        </w:rPr>
        <w:t>G</w:t>
      </w:r>
      <w:r w:rsidR="002343DB" w:rsidRPr="001E043C">
        <w:rPr>
          <w:sz w:val="24"/>
        </w:rPr>
        <w:t>łówny kod CPV</w:t>
      </w:r>
      <w:r w:rsidR="001E043C">
        <w:rPr>
          <w:sz w:val="24"/>
        </w:rPr>
        <w:t>:</w:t>
      </w:r>
      <w:r w:rsidR="00CB2FB4">
        <w:rPr>
          <w:sz w:val="24"/>
        </w:rPr>
        <w:tab/>
      </w:r>
      <w:r w:rsidR="00CB2FB4">
        <w:rPr>
          <w:sz w:val="24"/>
        </w:rPr>
        <w:tab/>
      </w:r>
      <w:r w:rsidR="00CB2FB4">
        <w:rPr>
          <w:sz w:val="24"/>
        </w:rPr>
        <w:tab/>
      </w:r>
      <w:r w:rsidR="00CB2FB4">
        <w:rPr>
          <w:sz w:val="24"/>
        </w:rPr>
        <w:tab/>
        <w:t xml:space="preserve">         -</w:t>
      </w:r>
      <w:r w:rsidR="00CB2FB4">
        <w:rPr>
          <w:sz w:val="24"/>
        </w:rPr>
        <w:tab/>
      </w:r>
      <w:r>
        <w:rPr>
          <w:sz w:val="24"/>
        </w:rPr>
        <w:t xml:space="preserve">        </w:t>
      </w:r>
      <w:r w:rsidR="00CB2FB4" w:rsidRPr="001E043C">
        <w:rPr>
          <w:sz w:val="16"/>
          <w:szCs w:val="16"/>
        </w:rPr>
        <w:t>………</w:t>
      </w:r>
      <w:r w:rsidR="00CB2FB4">
        <w:rPr>
          <w:sz w:val="16"/>
          <w:szCs w:val="16"/>
        </w:rPr>
        <w:t>…….</w:t>
      </w:r>
      <w:r w:rsidR="00CB2FB4" w:rsidRPr="001E043C">
        <w:rPr>
          <w:sz w:val="16"/>
          <w:szCs w:val="16"/>
        </w:rPr>
        <w:t>…</w:t>
      </w:r>
      <w:r w:rsidR="00CB2FB4">
        <w:rPr>
          <w:sz w:val="16"/>
          <w:szCs w:val="16"/>
        </w:rPr>
        <w:t>…</w:t>
      </w:r>
      <w:r w:rsidR="00CB2FB4" w:rsidRPr="001E043C">
        <w:rPr>
          <w:sz w:val="16"/>
          <w:szCs w:val="16"/>
        </w:rPr>
        <w:t>……………………………</w:t>
      </w:r>
    </w:p>
    <w:p w14:paraId="3B497A0A" w14:textId="49555F1E" w:rsidR="00447D34" w:rsidRDefault="00D27AA4" w:rsidP="00DA51DE">
      <w:pPr>
        <w:spacing w:before="120" w:after="180"/>
        <w:ind w:left="284"/>
        <w:jc w:val="left"/>
        <w:rPr>
          <w:i/>
          <w:sz w:val="20"/>
          <w:szCs w:val="20"/>
        </w:rPr>
      </w:pPr>
      <w:r w:rsidRPr="00CB2FB4">
        <w:rPr>
          <w:noProof/>
          <w:spacing w:val="-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9EF55" wp14:editId="711EE573">
                <wp:simplePos x="0" y="0"/>
                <wp:positionH relativeFrom="column">
                  <wp:posOffset>2909570</wp:posOffset>
                </wp:positionH>
                <wp:positionV relativeFrom="paragraph">
                  <wp:posOffset>3810</wp:posOffset>
                </wp:positionV>
                <wp:extent cx="175895" cy="175895"/>
                <wp:effectExtent l="0" t="0" r="14605" b="1460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" cy="1758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B3365" w14:textId="1456462D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EF55" id="Pole tekstowe 30" o:spid="_x0000_s1035" type="#_x0000_t202" style="position:absolute;left:0;text-align:left;margin-left:229.1pt;margin-top:.3pt;width:13.85pt;height:1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525B3365" w14:textId="1456462D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2FB4">
        <w:rPr>
          <w:noProof/>
          <w:spacing w:val="-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48A70" wp14:editId="200EB09F">
                <wp:simplePos x="0" y="0"/>
                <wp:positionH relativeFrom="column">
                  <wp:posOffset>3107690</wp:posOffset>
                </wp:positionH>
                <wp:positionV relativeFrom="paragraph">
                  <wp:posOffset>3810</wp:posOffset>
                </wp:positionV>
                <wp:extent cx="175895" cy="175895"/>
                <wp:effectExtent l="0" t="0" r="14605" b="14605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" cy="1758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F8B1A" w14:textId="01A43A1E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8A70" id="Pole tekstowe 31" o:spid="_x0000_s1036" type="#_x0000_t202" style="position:absolute;left:0;text-align:left;margin-left:244.7pt;margin-top:.3pt;width:13.85pt;height:1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0FCF8B1A" w14:textId="01A43A1E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2FB4">
        <w:rPr>
          <w:noProof/>
          <w:spacing w:val="-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7E436" wp14:editId="1ED51F4F">
                <wp:simplePos x="0" y="0"/>
                <wp:positionH relativeFrom="column">
                  <wp:posOffset>3544488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749B9" w14:textId="714BBD25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E436" id="Pole tekstowe 40" o:spid="_x0000_s1037" type="#_x0000_t202" style="position:absolute;left:0;text-align:left;margin-left:279.1pt;margin-top:.3pt;width:13.9pt;height:1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797749B9" w14:textId="714BBD25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2FB4">
        <w:rPr>
          <w:noProof/>
          <w:spacing w:val="-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0A608" wp14:editId="2D38971B">
                <wp:simplePos x="0" y="0"/>
                <wp:positionH relativeFrom="column">
                  <wp:posOffset>2709463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0EEF0" w14:textId="4CCEE572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0A608" id="Pole tekstowe 29" o:spid="_x0000_s1038" type="#_x0000_t202" style="position:absolute;left:0;text-align:left;margin-left:213.35pt;margin-top:.3pt;width:13.9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2980EEF0" w14:textId="4CCEE572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2FB4">
        <w:rPr>
          <w:noProof/>
          <w:spacing w:val="-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C733E" wp14:editId="6F09A333">
                <wp:simplePos x="0" y="0"/>
                <wp:positionH relativeFrom="column">
                  <wp:posOffset>2507533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6C71A" w14:textId="38451521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733E" id="Pole tekstowe 28" o:spid="_x0000_s1039" type="#_x0000_t202" style="position:absolute;left:0;text-align:left;margin-left:197.45pt;margin-top:.3pt;width:13.9pt;height:1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2D36C71A" w14:textId="38451521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2FB4">
        <w:rPr>
          <w:noProof/>
          <w:spacing w:val="-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5E689" wp14:editId="5FC6C4CD">
                <wp:simplePos x="0" y="0"/>
                <wp:positionH relativeFrom="column">
                  <wp:posOffset>2304968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4F925" w14:textId="4D485287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E689" id="Pole tekstowe 27" o:spid="_x0000_s1040" type="#_x0000_t202" style="position:absolute;left:0;text-align:left;margin-left:181.5pt;margin-top:.3pt;width:13.9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2AE4F925" w14:textId="4D485287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2FB4">
        <w:rPr>
          <w:noProof/>
          <w:spacing w:val="-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CD3021" wp14:editId="6778CE41">
                <wp:simplePos x="0" y="0"/>
                <wp:positionH relativeFrom="column">
                  <wp:posOffset>2101850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4F26C" w14:textId="6A92E014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3021" id="Pole tekstowe 26" o:spid="_x0000_s1041" type="#_x0000_t202" style="position:absolute;left:0;text-align:left;margin-left:165.5pt;margin-top:.3pt;width:13.9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5954F26C" w14:textId="6A92E014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2FB4">
        <w:rPr>
          <w:noProof/>
          <w:spacing w:val="-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F6100" wp14:editId="208D6F07">
                <wp:simplePos x="0" y="0"/>
                <wp:positionH relativeFrom="column">
                  <wp:posOffset>1895393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DF8F7" w14:textId="1FAB53B5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6100" id="Pole tekstowe 25" o:spid="_x0000_s1042" type="#_x0000_t202" style="position:absolute;left:0;text-align:left;margin-left:149.25pt;margin-top:.3pt;width:13.9pt;height: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5B4DF8F7" w14:textId="1FAB53B5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B4" w:rsidRPr="00CB2FB4">
        <w:rPr>
          <w:noProof/>
          <w:spacing w:val="-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1E019D" wp14:editId="6CE92A18">
                <wp:simplePos x="0" y="0"/>
                <wp:positionH relativeFrom="column">
                  <wp:posOffset>1697355</wp:posOffset>
                </wp:positionH>
                <wp:positionV relativeFrom="paragraph">
                  <wp:posOffset>3810</wp:posOffset>
                </wp:positionV>
                <wp:extent cx="176400" cy="176400"/>
                <wp:effectExtent l="0" t="0" r="14605" b="1460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" cy="176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B782C" w14:textId="0AB70493" w:rsidR="00CB2FB4" w:rsidRPr="00C878A9" w:rsidRDefault="00CB2FB4" w:rsidP="00CB2FB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019D" id="Pole tekstowe 24" o:spid="_x0000_s1043" type="#_x0000_t202" style="position:absolute;left:0;text-align:left;margin-left:133.65pt;margin-top:.3pt;width:13.9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 inset="1mm,1mm,1mm,1mm">
                  <w:txbxContent>
                    <w:p w14:paraId="254B782C" w14:textId="0AB70493" w:rsidR="00CB2FB4" w:rsidRPr="00C878A9" w:rsidRDefault="00CB2FB4" w:rsidP="00CB2FB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43C" w:rsidRPr="001E043C">
        <w:rPr>
          <w:sz w:val="24"/>
        </w:rPr>
        <w:t>D</w:t>
      </w:r>
      <w:r w:rsidR="002343DB" w:rsidRPr="001E043C">
        <w:rPr>
          <w:sz w:val="24"/>
        </w:rPr>
        <w:t>odatkowe kody CPV</w:t>
      </w:r>
      <w:r w:rsidR="001E043C">
        <w:rPr>
          <w:sz w:val="24"/>
        </w:rPr>
        <w:t>:</w:t>
      </w:r>
      <w:r w:rsidR="00011A1B" w:rsidRPr="00011A1B">
        <w:rPr>
          <w:spacing w:val="-12"/>
          <w:sz w:val="24"/>
        </w:rPr>
        <w:t xml:space="preserve"> </w:t>
      </w:r>
      <w:r w:rsidR="002343DB" w:rsidRPr="00011A1B">
        <w:rPr>
          <w:spacing w:val="-12"/>
        </w:rPr>
        <w:t xml:space="preserve"> </w:t>
      </w:r>
      <w:r w:rsidR="00CB2FB4">
        <w:rPr>
          <w:spacing w:val="-12"/>
        </w:rPr>
        <w:tab/>
      </w:r>
      <w:r w:rsidR="00CB2FB4">
        <w:rPr>
          <w:spacing w:val="-12"/>
        </w:rPr>
        <w:tab/>
      </w:r>
      <w:r w:rsidR="00CB2FB4">
        <w:rPr>
          <w:spacing w:val="-12"/>
        </w:rPr>
        <w:tab/>
      </w:r>
      <w:r w:rsidR="00CB2FB4">
        <w:rPr>
          <w:spacing w:val="-12"/>
        </w:rPr>
        <w:tab/>
        <w:t xml:space="preserve">       </w:t>
      </w:r>
      <w:r w:rsidR="00D11118">
        <w:rPr>
          <w:sz w:val="24"/>
          <w:shd w:val="clear" w:color="auto" w:fill="FFFFFF"/>
        </w:rPr>
        <w:t xml:space="preserve">- </w:t>
      </w:r>
      <w:r>
        <w:rPr>
          <w:sz w:val="24"/>
          <w:shd w:val="clear" w:color="auto" w:fill="FFFFFF"/>
        </w:rPr>
        <w:t xml:space="preserve">   </w:t>
      </w:r>
      <w:r w:rsidR="00CB2FB4">
        <w:rPr>
          <w:sz w:val="24"/>
          <w:shd w:val="clear" w:color="auto" w:fill="FFFFFF"/>
        </w:rPr>
        <w:t xml:space="preserve">   </w:t>
      </w:r>
      <w:r w:rsidR="00D11118" w:rsidRPr="00D11118">
        <w:rPr>
          <w:sz w:val="24"/>
        </w:rPr>
        <w:t xml:space="preserve">  </w:t>
      </w:r>
      <w:r w:rsidR="00D11118">
        <w:t xml:space="preserve"> </w:t>
      </w:r>
      <w:r w:rsidR="00D11118" w:rsidRPr="001E043C">
        <w:rPr>
          <w:sz w:val="16"/>
          <w:szCs w:val="16"/>
        </w:rPr>
        <w:t>………</w:t>
      </w:r>
      <w:r w:rsidR="00D11118">
        <w:rPr>
          <w:sz w:val="16"/>
          <w:szCs w:val="16"/>
        </w:rPr>
        <w:t>…….</w:t>
      </w:r>
      <w:r w:rsidR="00D11118" w:rsidRPr="001E043C">
        <w:rPr>
          <w:sz w:val="16"/>
          <w:szCs w:val="16"/>
        </w:rPr>
        <w:t>…</w:t>
      </w:r>
      <w:r w:rsidR="00D11118">
        <w:rPr>
          <w:sz w:val="16"/>
          <w:szCs w:val="16"/>
        </w:rPr>
        <w:t>…</w:t>
      </w:r>
      <w:r w:rsidR="00D11118" w:rsidRPr="001E043C">
        <w:rPr>
          <w:sz w:val="16"/>
          <w:szCs w:val="16"/>
        </w:rPr>
        <w:t>……………………………</w:t>
      </w:r>
      <w:r w:rsidR="00447D34" w:rsidRPr="00447D34">
        <w:rPr>
          <w:b/>
          <w:sz w:val="24"/>
          <w:vertAlign w:val="superscript"/>
        </w:rPr>
        <w:t>*)</w:t>
      </w:r>
      <w:r w:rsidR="00DA51DE">
        <w:rPr>
          <w:b/>
          <w:sz w:val="24"/>
          <w:vertAlign w:val="superscript"/>
        </w:rPr>
        <w:t xml:space="preserve"> </w:t>
      </w:r>
      <w:r w:rsidR="00447D34">
        <w:rPr>
          <w:b/>
          <w:sz w:val="24"/>
          <w:vertAlign w:val="superscript"/>
        </w:rPr>
        <w:t xml:space="preserve">       </w:t>
      </w:r>
      <w:r w:rsidR="00447D34" w:rsidRPr="00447D34">
        <w:rPr>
          <w:b/>
          <w:sz w:val="24"/>
          <w:vertAlign w:val="superscript"/>
        </w:rPr>
        <w:t>*)</w:t>
      </w:r>
      <w:r w:rsidR="00447D34">
        <w:rPr>
          <w:b/>
          <w:sz w:val="24"/>
          <w:vertAlign w:val="superscript"/>
        </w:rPr>
        <w:t xml:space="preserve">  </w:t>
      </w:r>
      <w:r w:rsidR="00447D34">
        <w:rPr>
          <w:sz w:val="24"/>
        </w:rPr>
        <w:t xml:space="preserve">- </w:t>
      </w:r>
      <w:r w:rsidR="00447D34" w:rsidRPr="00447D34">
        <w:rPr>
          <w:i/>
          <w:sz w:val="20"/>
          <w:szCs w:val="20"/>
        </w:rPr>
        <w:t>z</w:t>
      </w:r>
      <w:r w:rsidR="002343DB" w:rsidRPr="00447D34">
        <w:rPr>
          <w:i/>
          <w:sz w:val="20"/>
          <w:szCs w:val="20"/>
        </w:rPr>
        <w:t>astosować tyle razy, ile jest to potrzebne</w:t>
      </w:r>
    </w:p>
    <w:p w14:paraId="0CDBB404" w14:textId="77777777" w:rsidR="002343DB" w:rsidRPr="00447D34" w:rsidRDefault="002343DB" w:rsidP="00447D34">
      <w:pPr>
        <w:rPr>
          <w:sz w:val="24"/>
        </w:rPr>
      </w:pPr>
    </w:p>
    <w:p w14:paraId="6395C3E2" w14:textId="77777777" w:rsidR="000435B2" w:rsidRPr="00447D34" w:rsidRDefault="00050F84" w:rsidP="0042299A">
      <w:pPr>
        <w:numPr>
          <w:ilvl w:val="0"/>
          <w:numId w:val="4"/>
        </w:numPr>
        <w:ind w:left="284" w:hanging="284"/>
        <w:rPr>
          <w:sz w:val="24"/>
        </w:rPr>
      </w:pPr>
      <w:r w:rsidRPr="00447D34">
        <w:rPr>
          <w:sz w:val="24"/>
        </w:rPr>
        <w:t>Rodzaj zamówienia</w:t>
      </w:r>
      <w:r w:rsidR="000435B2" w:rsidRPr="00447D34">
        <w:rPr>
          <w:sz w:val="24"/>
        </w:rPr>
        <w:t>:</w:t>
      </w:r>
    </w:p>
    <w:p w14:paraId="0388AB6B" w14:textId="488C89F2" w:rsidR="000435B2" w:rsidRPr="00F66A72" w:rsidRDefault="000435B2" w:rsidP="0042299A">
      <w:pPr>
        <w:keepLines/>
        <w:numPr>
          <w:ilvl w:val="0"/>
          <w:numId w:val="11"/>
        </w:numPr>
        <w:spacing w:before="180"/>
        <w:ind w:left="709" w:hanging="283"/>
        <w:rPr>
          <w:b/>
          <w:color w:val="FF0000"/>
          <w:sz w:val="24"/>
        </w:rPr>
      </w:pPr>
      <w:r w:rsidRPr="00F66A72">
        <w:rPr>
          <w:sz w:val="24"/>
        </w:rPr>
        <w:t>d</w:t>
      </w:r>
      <w:r w:rsidR="00050F84" w:rsidRPr="00F66A72">
        <w:rPr>
          <w:sz w:val="24"/>
        </w:rPr>
        <w:t>ostawa</w:t>
      </w:r>
      <w:r w:rsidRPr="00F66A72">
        <w:rPr>
          <w:sz w:val="24"/>
        </w:rPr>
        <w:t xml:space="preserve"> </w:t>
      </w:r>
      <w:r w:rsidR="00F66A72">
        <w:rPr>
          <w:sz w:val="24"/>
        </w:rPr>
        <w:t xml:space="preserve">   </w:t>
      </w:r>
      <w:r w:rsidRPr="00F66A72">
        <w:rPr>
          <w:sz w:val="24"/>
        </w:rPr>
        <w:t xml:space="preserve"> </w:t>
      </w:r>
      <w:r w:rsidR="000B4E9D">
        <w:rPr>
          <w:sz w:val="24"/>
        </w:rPr>
        <w:t xml:space="preserve">       </w:t>
      </w:r>
      <w:r w:rsidR="000B4E9D" w:rsidRPr="00A12621">
        <w:rPr>
          <w:spacing w:val="4"/>
          <w:sz w:val="24"/>
        </w:rPr>
        <w:t xml:space="preserve">  </w:t>
      </w:r>
      <w:r w:rsidR="000B4E9D" w:rsidRPr="00A12621">
        <w:rPr>
          <w:spacing w:val="6"/>
          <w:sz w:val="24"/>
        </w:rPr>
        <w:t xml:space="preserve">  </w:t>
      </w:r>
      <w:r w:rsidR="000B4E9D" w:rsidRPr="00A12621">
        <w:rPr>
          <w:spacing w:val="4"/>
          <w:sz w:val="24"/>
        </w:rPr>
        <w:t xml:space="preserve">   </w:t>
      </w:r>
      <w:bookmarkStart w:id="0" w:name="_Hlk61336761"/>
      <w:r w:rsidR="00EC0CCA" w:rsidRPr="00A12621">
        <w:rPr>
          <w:b/>
          <w:spacing w:val="4"/>
          <w:sz w:val="24"/>
        </w:rPr>
        <w:t xml:space="preserve"> </w:t>
      </w:r>
      <w:r w:rsidR="00EC0CCA" w:rsidRPr="00EC0CCA">
        <w:rPr>
          <w:b/>
          <w:sz w:val="24"/>
        </w:rPr>
        <w:t xml:space="preserve"> </w:t>
      </w:r>
      <w:r w:rsidR="00D27AA4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7AA4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D27AA4">
        <w:rPr>
          <w:sz w:val="24"/>
          <w:shd w:val="clear" w:color="auto" w:fill="FFFFFF"/>
        </w:rPr>
        <w:fldChar w:fldCharType="end"/>
      </w:r>
      <w:r w:rsidR="00EC0CCA" w:rsidRPr="00EC0CCA">
        <w:rPr>
          <w:sz w:val="24"/>
        </w:rPr>
        <w:t xml:space="preserve"> </w:t>
      </w:r>
      <w:r w:rsidR="00EC0CCA" w:rsidRPr="00EC0CCA">
        <w:rPr>
          <w:b/>
          <w:sz w:val="24"/>
        </w:rPr>
        <w:t xml:space="preserve"> </w:t>
      </w:r>
      <w:r w:rsidR="00EC0CCA" w:rsidRPr="00EC0CCA">
        <w:rPr>
          <w:sz w:val="24"/>
        </w:rPr>
        <w:t xml:space="preserve">   </w:t>
      </w:r>
      <w:bookmarkEnd w:id="0"/>
    </w:p>
    <w:p w14:paraId="2D24D415" w14:textId="77777777" w:rsidR="000435B2" w:rsidRPr="0040491F" w:rsidRDefault="000435B2" w:rsidP="0042299A">
      <w:pPr>
        <w:keepLines/>
        <w:numPr>
          <w:ilvl w:val="0"/>
          <w:numId w:val="11"/>
        </w:numPr>
        <w:spacing w:before="180" w:after="120"/>
        <w:ind w:left="709" w:hanging="284"/>
        <w:rPr>
          <w:b/>
          <w:szCs w:val="22"/>
        </w:rPr>
      </w:pPr>
      <w:r w:rsidRPr="0040491F">
        <w:rPr>
          <w:sz w:val="24"/>
        </w:rPr>
        <w:t xml:space="preserve">usługa    </w:t>
      </w:r>
      <w:r w:rsidR="000B4E9D" w:rsidRPr="0040491F">
        <w:rPr>
          <w:sz w:val="24"/>
        </w:rPr>
        <w:t xml:space="preserve">              </w:t>
      </w:r>
      <w:r w:rsidR="000B4E9D" w:rsidRPr="0040491F">
        <w:rPr>
          <w:spacing w:val="6"/>
          <w:sz w:val="24"/>
        </w:rPr>
        <w:t xml:space="preserve">  </w:t>
      </w:r>
      <w:r w:rsidRPr="0040491F">
        <w:rPr>
          <w:spacing w:val="6"/>
          <w:sz w:val="24"/>
        </w:rPr>
        <w:t xml:space="preserve"> </w:t>
      </w:r>
      <w:r w:rsidR="000B4E9D" w:rsidRPr="0040491F">
        <w:rPr>
          <w:spacing w:val="6"/>
          <w:sz w:val="24"/>
        </w:rPr>
        <w:t xml:space="preserve"> </w:t>
      </w:r>
      <w:r w:rsidR="00F66A72" w:rsidRPr="0040491F">
        <w:rPr>
          <w:spacing w:val="6"/>
          <w:sz w:val="24"/>
        </w:rPr>
        <w:t xml:space="preserve"> </w:t>
      </w:r>
      <w:r w:rsidR="00F66A72" w:rsidRPr="0040491F">
        <w:rPr>
          <w:sz w:val="24"/>
        </w:rPr>
        <w:t xml:space="preserve"> </w:t>
      </w:r>
      <w:r w:rsidR="00EC0CCA" w:rsidRPr="0040491F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0CCA" w:rsidRPr="0040491F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EC0CCA" w:rsidRPr="0040491F">
        <w:rPr>
          <w:sz w:val="24"/>
          <w:shd w:val="clear" w:color="auto" w:fill="FFFFFF"/>
        </w:rPr>
        <w:fldChar w:fldCharType="end"/>
      </w:r>
      <w:r w:rsidR="00EC0CCA" w:rsidRPr="0040491F">
        <w:rPr>
          <w:sz w:val="24"/>
        </w:rPr>
        <w:t xml:space="preserve"> </w:t>
      </w:r>
      <w:r w:rsidR="00EC0CCA" w:rsidRPr="0040491F">
        <w:rPr>
          <w:b/>
          <w:sz w:val="24"/>
        </w:rPr>
        <w:t xml:space="preserve"> </w:t>
      </w:r>
      <w:r w:rsidR="00EC0CCA" w:rsidRPr="0040491F">
        <w:rPr>
          <w:sz w:val="24"/>
        </w:rPr>
        <w:t xml:space="preserve">   </w:t>
      </w:r>
    </w:p>
    <w:p w14:paraId="78E8E38C" w14:textId="77777777" w:rsidR="000B4E9D" w:rsidRPr="00BE3421" w:rsidRDefault="000435B2" w:rsidP="0042299A">
      <w:pPr>
        <w:keepLines/>
        <w:numPr>
          <w:ilvl w:val="0"/>
          <w:numId w:val="12"/>
        </w:numPr>
        <w:spacing w:after="60"/>
        <w:ind w:left="993" w:hanging="284"/>
        <w:rPr>
          <w:color w:val="000000"/>
          <w:sz w:val="24"/>
        </w:rPr>
      </w:pPr>
      <w:r w:rsidRPr="00BE3421">
        <w:rPr>
          <w:color w:val="000000"/>
          <w:spacing w:val="-4"/>
          <w:sz w:val="24"/>
        </w:rPr>
        <w:t xml:space="preserve">ma być wykonana w miejscu podlegającym bezpośredniemu nadzorowi </w:t>
      </w:r>
      <w:r w:rsidR="000B4E9D" w:rsidRPr="00BE3421">
        <w:rPr>
          <w:color w:val="000000"/>
          <w:spacing w:val="-4"/>
          <w:sz w:val="24"/>
        </w:rPr>
        <w:t>z</w:t>
      </w:r>
      <w:r w:rsidRPr="00BE3421">
        <w:rPr>
          <w:color w:val="000000"/>
          <w:spacing w:val="-4"/>
          <w:sz w:val="24"/>
        </w:rPr>
        <w:t>amawiającego</w:t>
      </w:r>
      <w:r w:rsidRPr="00BE3421">
        <w:rPr>
          <w:color w:val="000000"/>
          <w:sz w:val="24"/>
        </w:rPr>
        <w:t xml:space="preserve"> </w:t>
      </w:r>
    </w:p>
    <w:p w14:paraId="196E5B5C" w14:textId="77777777" w:rsidR="000435B2" w:rsidRDefault="00011A1B" w:rsidP="00D11118">
      <w:pPr>
        <w:keepLines/>
        <w:ind w:left="992"/>
        <w:rPr>
          <w:color w:val="000000"/>
          <w:sz w:val="24"/>
        </w:rPr>
      </w:pPr>
      <w:r w:rsidRPr="00EC0CCA">
        <w:rPr>
          <w:b/>
          <w:sz w:val="24"/>
        </w:rPr>
        <w:t xml:space="preserve">tak  </w:t>
      </w:r>
      <w:r w:rsidRPr="00EC0CCA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0CCA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EC0CCA">
        <w:rPr>
          <w:sz w:val="24"/>
          <w:shd w:val="clear" w:color="auto" w:fill="FFFFFF"/>
        </w:rPr>
        <w:fldChar w:fldCharType="end"/>
      </w:r>
      <w:r w:rsidRPr="00EC0CCA">
        <w:rPr>
          <w:sz w:val="24"/>
        </w:rPr>
        <w:t xml:space="preserve"> </w:t>
      </w:r>
      <w:r w:rsidRPr="00EC0CCA">
        <w:rPr>
          <w:b/>
          <w:sz w:val="24"/>
        </w:rPr>
        <w:t xml:space="preserve"> </w:t>
      </w:r>
      <w:r w:rsidRPr="00EC0CCA">
        <w:rPr>
          <w:sz w:val="24"/>
        </w:rPr>
        <w:t xml:space="preserve">   </w:t>
      </w:r>
      <w:r w:rsidRPr="00EC0CCA">
        <w:rPr>
          <w:b/>
          <w:sz w:val="24"/>
        </w:rPr>
        <w:t>nie</w:t>
      </w:r>
      <w:r>
        <w:rPr>
          <w:b/>
          <w:color w:val="FF0000"/>
          <w:sz w:val="24"/>
        </w:rPr>
        <w:t xml:space="preserve">  </w:t>
      </w:r>
      <w:r w:rsidRPr="00D11118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118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D11118">
        <w:rPr>
          <w:sz w:val="24"/>
          <w:shd w:val="clear" w:color="auto" w:fill="FFFFFF"/>
        </w:rPr>
        <w:fldChar w:fldCharType="end"/>
      </w:r>
      <w:r w:rsidRPr="00D11118">
        <w:rPr>
          <w:sz w:val="24"/>
        </w:rPr>
        <w:t xml:space="preserve"> </w:t>
      </w:r>
      <w:r>
        <w:rPr>
          <w:b/>
          <w:color w:val="FF0000"/>
          <w:sz w:val="24"/>
        </w:rPr>
        <w:t xml:space="preserve"> </w:t>
      </w:r>
      <w:r w:rsidRPr="00504C13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 </w:t>
      </w:r>
      <w:r w:rsidRPr="00504C13">
        <w:rPr>
          <w:color w:val="FF0000"/>
          <w:sz w:val="24"/>
        </w:rPr>
        <w:t xml:space="preserve"> </w:t>
      </w:r>
      <w:r w:rsidR="000435B2" w:rsidRPr="00D10CE7">
        <w:rPr>
          <w:color w:val="000000"/>
          <w:sz w:val="24"/>
        </w:rPr>
        <w:t xml:space="preserve"> </w:t>
      </w:r>
      <w:r w:rsidR="000B4E9D" w:rsidRPr="00D10CE7">
        <w:rPr>
          <w:color w:val="000000"/>
          <w:sz w:val="24"/>
        </w:rPr>
        <w:t xml:space="preserve"> </w:t>
      </w:r>
    </w:p>
    <w:p w14:paraId="39B3A8AC" w14:textId="77777777" w:rsidR="00B3676B" w:rsidRDefault="00B3676B" w:rsidP="00D11118">
      <w:pPr>
        <w:keepLines/>
        <w:ind w:left="992"/>
        <w:rPr>
          <w:color w:val="000000"/>
          <w:sz w:val="24"/>
          <w:highlight w:val="yellow"/>
        </w:rPr>
      </w:pPr>
    </w:p>
    <w:p w14:paraId="3C5A9691" w14:textId="77777777" w:rsidR="00734373" w:rsidRPr="00D10CE7" w:rsidRDefault="00734373" w:rsidP="00D11118">
      <w:pPr>
        <w:keepLines/>
        <w:ind w:left="992"/>
        <w:rPr>
          <w:color w:val="000000"/>
          <w:sz w:val="24"/>
          <w:highlight w:val="yellow"/>
        </w:rPr>
      </w:pPr>
    </w:p>
    <w:p w14:paraId="7A4F0879" w14:textId="77777777" w:rsidR="000435B2" w:rsidRPr="000B4E9D" w:rsidRDefault="00050F84" w:rsidP="0042299A">
      <w:pPr>
        <w:keepLines/>
        <w:numPr>
          <w:ilvl w:val="0"/>
          <w:numId w:val="11"/>
        </w:numPr>
        <w:spacing w:before="180" w:after="120"/>
        <w:ind w:left="709" w:hanging="284"/>
        <w:rPr>
          <w:b/>
          <w:color w:val="FF0000"/>
          <w:sz w:val="24"/>
        </w:rPr>
      </w:pPr>
      <w:r w:rsidRPr="000B4E9D">
        <w:rPr>
          <w:sz w:val="24"/>
        </w:rPr>
        <w:lastRenderedPageBreak/>
        <w:t>robota budowl</w:t>
      </w:r>
      <w:r w:rsidR="000435B2" w:rsidRPr="000B4E9D">
        <w:rPr>
          <w:sz w:val="24"/>
        </w:rPr>
        <w:t xml:space="preserve">ana   </w:t>
      </w:r>
      <w:r w:rsidR="000B4E9D">
        <w:rPr>
          <w:sz w:val="24"/>
        </w:rPr>
        <w:t xml:space="preserve"> </w:t>
      </w:r>
      <w:r w:rsidR="000435B2" w:rsidRPr="000B4E9D">
        <w:rPr>
          <w:sz w:val="24"/>
        </w:rPr>
        <w:t xml:space="preserve"> </w:t>
      </w:r>
      <w:r w:rsidR="00EC0CCA">
        <w:rPr>
          <w:b/>
          <w:sz w:val="24"/>
        </w:rPr>
        <w:t xml:space="preserve"> </w:t>
      </w:r>
      <w:r w:rsidR="00EC0CCA" w:rsidRPr="00EC0CCA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0CCA" w:rsidRPr="00EC0CCA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EC0CCA" w:rsidRPr="00EC0CCA">
        <w:rPr>
          <w:sz w:val="24"/>
          <w:shd w:val="clear" w:color="auto" w:fill="FFFFFF"/>
        </w:rPr>
        <w:fldChar w:fldCharType="end"/>
      </w:r>
      <w:r w:rsidR="00EC0CCA" w:rsidRPr="00EC0CCA">
        <w:rPr>
          <w:sz w:val="24"/>
        </w:rPr>
        <w:t xml:space="preserve"> </w:t>
      </w:r>
      <w:r w:rsidR="00EC0CCA" w:rsidRPr="00EC0CCA">
        <w:rPr>
          <w:b/>
          <w:sz w:val="24"/>
        </w:rPr>
        <w:t xml:space="preserve"> </w:t>
      </w:r>
      <w:r w:rsidR="00EC0CCA" w:rsidRPr="00EC0CCA">
        <w:rPr>
          <w:sz w:val="24"/>
        </w:rPr>
        <w:t xml:space="preserve">   </w:t>
      </w:r>
      <w:r w:rsidR="000435B2" w:rsidRPr="000B4E9D">
        <w:rPr>
          <w:color w:val="FF0000"/>
          <w:sz w:val="24"/>
        </w:rPr>
        <w:t xml:space="preserve"> </w:t>
      </w:r>
      <w:r w:rsidR="000B4E9D">
        <w:rPr>
          <w:color w:val="FF0000"/>
          <w:sz w:val="24"/>
        </w:rPr>
        <w:t xml:space="preserve"> </w:t>
      </w:r>
    </w:p>
    <w:p w14:paraId="4504F4F4" w14:textId="77777777" w:rsidR="00D11118" w:rsidRPr="00BE3421" w:rsidRDefault="000435B2" w:rsidP="0042299A">
      <w:pPr>
        <w:keepLines/>
        <w:numPr>
          <w:ilvl w:val="0"/>
          <w:numId w:val="12"/>
        </w:numPr>
        <w:spacing w:after="60"/>
        <w:ind w:left="993" w:hanging="284"/>
        <w:rPr>
          <w:b/>
          <w:color w:val="000000"/>
          <w:sz w:val="24"/>
        </w:rPr>
      </w:pPr>
      <w:r w:rsidRPr="00BE3421">
        <w:rPr>
          <w:color w:val="000000"/>
          <w:spacing w:val="-4"/>
          <w:sz w:val="24"/>
        </w:rPr>
        <w:t>ma być wykonana w miejscu podlegającym bezpośredniemu nadzorowi zamawiającego</w:t>
      </w:r>
      <w:r w:rsidRPr="00BE3421">
        <w:rPr>
          <w:color w:val="000000"/>
          <w:sz w:val="24"/>
        </w:rPr>
        <w:t xml:space="preserve"> </w:t>
      </w:r>
    </w:p>
    <w:p w14:paraId="6A361D2A" w14:textId="77777777" w:rsidR="00D11118" w:rsidRDefault="00011A1B" w:rsidP="00EC0CCA">
      <w:pPr>
        <w:keepLines/>
        <w:ind w:left="992"/>
        <w:rPr>
          <w:sz w:val="24"/>
          <w:shd w:val="clear" w:color="auto" w:fill="FFFFFF"/>
        </w:rPr>
      </w:pPr>
      <w:r w:rsidRPr="00EC0CCA">
        <w:rPr>
          <w:b/>
          <w:sz w:val="24"/>
        </w:rPr>
        <w:t xml:space="preserve">tak  </w:t>
      </w:r>
      <w:r w:rsidRPr="00EC0CCA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0CCA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EC0CCA">
        <w:rPr>
          <w:sz w:val="24"/>
          <w:shd w:val="clear" w:color="auto" w:fill="FFFFFF"/>
        </w:rPr>
        <w:fldChar w:fldCharType="end"/>
      </w:r>
      <w:r w:rsidRPr="00EC0CCA">
        <w:rPr>
          <w:sz w:val="24"/>
        </w:rPr>
        <w:t xml:space="preserve"> </w:t>
      </w:r>
      <w:r w:rsidRPr="00EC0CCA">
        <w:rPr>
          <w:b/>
          <w:sz w:val="24"/>
        </w:rPr>
        <w:t xml:space="preserve"> </w:t>
      </w:r>
      <w:r w:rsidRPr="00EC0CCA">
        <w:rPr>
          <w:sz w:val="24"/>
        </w:rPr>
        <w:t xml:space="preserve">   </w:t>
      </w:r>
      <w:r w:rsidRPr="00EC0CCA">
        <w:rPr>
          <w:b/>
          <w:sz w:val="24"/>
        </w:rPr>
        <w:t>nie</w:t>
      </w:r>
      <w:r>
        <w:rPr>
          <w:b/>
          <w:color w:val="FF0000"/>
          <w:sz w:val="24"/>
        </w:rPr>
        <w:t xml:space="preserve">  </w:t>
      </w:r>
      <w:r w:rsidRPr="00D11118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118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D11118">
        <w:rPr>
          <w:sz w:val="24"/>
          <w:shd w:val="clear" w:color="auto" w:fill="FFFFFF"/>
        </w:rPr>
        <w:fldChar w:fldCharType="end"/>
      </w:r>
      <w:r w:rsidRPr="00D11118">
        <w:rPr>
          <w:sz w:val="24"/>
        </w:rPr>
        <w:t xml:space="preserve"> </w:t>
      </w:r>
      <w:r>
        <w:rPr>
          <w:b/>
          <w:color w:val="FF0000"/>
          <w:sz w:val="24"/>
        </w:rPr>
        <w:t xml:space="preserve"> </w:t>
      </w:r>
      <w:r w:rsidRPr="00504C13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 </w:t>
      </w:r>
      <w:r w:rsidRPr="00504C13">
        <w:rPr>
          <w:color w:val="FF0000"/>
          <w:sz w:val="24"/>
        </w:rPr>
        <w:t xml:space="preserve"> </w:t>
      </w:r>
    </w:p>
    <w:p w14:paraId="3909BD02" w14:textId="77777777" w:rsidR="00EC0CCA" w:rsidRPr="00D11118" w:rsidRDefault="00EC0CCA" w:rsidP="00EC0CCA">
      <w:pPr>
        <w:keepLines/>
        <w:ind w:left="992"/>
        <w:rPr>
          <w:sz w:val="24"/>
        </w:rPr>
      </w:pPr>
    </w:p>
    <w:p w14:paraId="45A4CD05" w14:textId="77777777" w:rsidR="00C0228D" w:rsidRPr="00C0228D" w:rsidRDefault="000D5F32" w:rsidP="0042299A">
      <w:pPr>
        <w:numPr>
          <w:ilvl w:val="0"/>
          <w:numId w:val="4"/>
        </w:numPr>
        <w:spacing w:after="120"/>
        <w:ind w:left="284" w:hanging="284"/>
        <w:rPr>
          <w:sz w:val="24"/>
        </w:rPr>
      </w:pPr>
      <w:r w:rsidRPr="000B4E9D">
        <w:rPr>
          <w:color w:val="000000"/>
          <w:sz w:val="24"/>
        </w:rPr>
        <w:t xml:space="preserve">Czy w odniesieniu do opisu przedmiotu zamówienia </w:t>
      </w:r>
      <w:r w:rsidRPr="00EC0CCA">
        <w:rPr>
          <w:i/>
          <w:color w:val="000000"/>
          <w:szCs w:val="22"/>
        </w:rPr>
        <w:t>(</w:t>
      </w:r>
      <w:r w:rsidRPr="00EC0CCA">
        <w:rPr>
          <w:i/>
          <w:iCs/>
          <w:color w:val="000000"/>
          <w:szCs w:val="22"/>
        </w:rPr>
        <w:t>o ile dotyczy)</w:t>
      </w:r>
      <w:r w:rsidRPr="00EC0CCA">
        <w:rPr>
          <w:iCs/>
          <w:color w:val="000000"/>
          <w:sz w:val="24"/>
        </w:rPr>
        <w:t>:</w:t>
      </w:r>
    </w:p>
    <w:p w14:paraId="5E5A03BE" w14:textId="77777777" w:rsidR="000D5F32" w:rsidRPr="00D11118" w:rsidRDefault="000D5F32" w:rsidP="0042299A">
      <w:pPr>
        <w:keepLines/>
        <w:numPr>
          <w:ilvl w:val="0"/>
          <w:numId w:val="13"/>
        </w:numPr>
        <w:spacing w:after="120"/>
        <w:ind w:left="709" w:hanging="284"/>
        <w:rPr>
          <w:b/>
          <w:color w:val="FF0000"/>
          <w:sz w:val="24"/>
        </w:rPr>
      </w:pPr>
      <w:r w:rsidRPr="00D11118">
        <w:rPr>
          <w:sz w:val="24"/>
        </w:rPr>
        <w:t xml:space="preserve">uwzględniono wymagania w zakresie dostępności dla osób niepełnosprawnych oraz projektowania z przeznaczeniem dla wszystkich użytkowników, zgodnie z art. 100 </w:t>
      </w:r>
      <w:r w:rsidR="00BF5276">
        <w:rPr>
          <w:sz w:val="24"/>
        </w:rPr>
        <w:br/>
      </w:r>
      <w:r w:rsidRPr="00D11118">
        <w:rPr>
          <w:sz w:val="24"/>
        </w:rPr>
        <w:t xml:space="preserve">ust. 1 ustawy Pzp       </w:t>
      </w:r>
      <w:r w:rsidR="00BF5276">
        <w:rPr>
          <w:sz w:val="24"/>
        </w:rPr>
        <w:t xml:space="preserve"> </w:t>
      </w:r>
      <w:r w:rsidR="00BF5276" w:rsidRPr="00EC0CCA">
        <w:rPr>
          <w:b/>
          <w:sz w:val="24"/>
        </w:rPr>
        <w:t xml:space="preserve">tak  </w:t>
      </w:r>
      <w:r w:rsidR="00BF5276" w:rsidRPr="00EC0CCA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F5276" w:rsidRPr="00EC0CCA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BF5276" w:rsidRPr="00EC0CCA">
        <w:rPr>
          <w:sz w:val="24"/>
          <w:shd w:val="clear" w:color="auto" w:fill="FFFFFF"/>
        </w:rPr>
        <w:fldChar w:fldCharType="end"/>
      </w:r>
      <w:r w:rsidR="00BF5276" w:rsidRPr="00EC0CCA">
        <w:rPr>
          <w:sz w:val="24"/>
        </w:rPr>
        <w:t xml:space="preserve"> </w:t>
      </w:r>
      <w:r w:rsidR="00BF5276" w:rsidRPr="00EC0CCA">
        <w:rPr>
          <w:b/>
          <w:sz w:val="24"/>
        </w:rPr>
        <w:t xml:space="preserve"> </w:t>
      </w:r>
      <w:r w:rsidR="00BF5276" w:rsidRPr="00EC0CCA">
        <w:rPr>
          <w:sz w:val="24"/>
        </w:rPr>
        <w:t xml:space="preserve">   </w:t>
      </w:r>
      <w:r w:rsidR="00BF5276" w:rsidRPr="00EC0CCA">
        <w:rPr>
          <w:b/>
          <w:sz w:val="24"/>
        </w:rPr>
        <w:t>nie</w:t>
      </w:r>
      <w:r w:rsidR="00BF5276">
        <w:rPr>
          <w:b/>
          <w:color w:val="FF0000"/>
          <w:sz w:val="24"/>
        </w:rPr>
        <w:t xml:space="preserve">  </w:t>
      </w:r>
      <w:r w:rsidR="00BF5276" w:rsidRPr="00D11118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F5276" w:rsidRPr="00D11118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BF5276" w:rsidRPr="00D11118">
        <w:rPr>
          <w:sz w:val="24"/>
          <w:shd w:val="clear" w:color="auto" w:fill="FFFFFF"/>
        </w:rPr>
        <w:fldChar w:fldCharType="end"/>
      </w:r>
      <w:r w:rsidR="00BF5276" w:rsidRPr="000B4E9D">
        <w:rPr>
          <w:color w:val="FF0000"/>
          <w:sz w:val="24"/>
        </w:rPr>
        <w:t xml:space="preserve"> </w:t>
      </w:r>
      <w:r w:rsidR="00BF5276">
        <w:rPr>
          <w:color w:val="FF0000"/>
          <w:sz w:val="24"/>
        </w:rPr>
        <w:t xml:space="preserve"> </w:t>
      </w:r>
    </w:p>
    <w:p w14:paraId="3E4E8270" w14:textId="77777777" w:rsidR="00C0228D" w:rsidRPr="00C0228D" w:rsidRDefault="000D5F32" w:rsidP="00734373">
      <w:pPr>
        <w:keepLines/>
        <w:numPr>
          <w:ilvl w:val="0"/>
          <w:numId w:val="13"/>
        </w:numPr>
        <w:spacing w:before="120" w:after="120"/>
        <w:ind w:left="851" w:hanging="425"/>
        <w:rPr>
          <w:color w:val="FF0000"/>
          <w:szCs w:val="22"/>
        </w:rPr>
      </w:pPr>
      <w:r w:rsidRPr="00C0228D">
        <w:rPr>
          <w:sz w:val="24"/>
        </w:rPr>
        <w:t xml:space="preserve">określono wymagania dotyczące wydajności lub funkcjonalności, zgodnie z art. 101 </w:t>
      </w:r>
      <w:r w:rsidR="00BF5276" w:rsidRPr="00C0228D">
        <w:rPr>
          <w:sz w:val="24"/>
        </w:rPr>
        <w:br/>
      </w:r>
      <w:r w:rsidRPr="00C0228D">
        <w:rPr>
          <w:sz w:val="24"/>
        </w:rPr>
        <w:t>ust. 1 ustawy Pzp</w:t>
      </w:r>
      <w:r w:rsidR="00BF5276" w:rsidRPr="00C0228D">
        <w:rPr>
          <w:color w:val="FF0000"/>
          <w:sz w:val="24"/>
        </w:rPr>
        <w:t xml:space="preserve"> </w:t>
      </w:r>
      <w:r w:rsidRPr="00C0228D">
        <w:rPr>
          <w:color w:val="FF0000"/>
          <w:sz w:val="24"/>
        </w:rPr>
        <w:t xml:space="preserve">       </w:t>
      </w:r>
      <w:r w:rsidR="00BF5276" w:rsidRPr="00C0228D">
        <w:rPr>
          <w:b/>
          <w:sz w:val="24"/>
        </w:rPr>
        <w:t xml:space="preserve">tak  </w:t>
      </w:r>
      <w:r w:rsidR="00BF5276" w:rsidRPr="00C0228D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F5276" w:rsidRPr="00C0228D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BF5276" w:rsidRPr="00C0228D">
        <w:rPr>
          <w:sz w:val="24"/>
          <w:shd w:val="clear" w:color="auto" w:fill="FFFFFF"/>
        </w:rPr>
        <w:fldChar w:fldCharType="end"/>
      </w:r>
      <w:r w:rsidR="00BF5276" w:rsidRPr="00C0228D">
        <w:rPr>
          <w:sz w:val="24"/>
        </w:rPr>
        <w:t xml:space="preserve"> </w:t>
      </w:r>
      <w:r w:rsidR="00BF5276" w:rsidRPr="00C0228D">
        <w:rPr>
          <w:b/>
          <w:sz w:val="24"/>
        </w:rPr>
        <w:t xml:space="preserve"> </w:t>
      </w:r>
      <w:r w:rsidR="00BF5276" w:rsidRPr="00C0228D">
        <w:rPr>
          <w:sz w:val="24"/>
        </w:rPr>
        <w:t xml:space="preserve">   </w:t>
      </w:r>
      <w:r w:rsidR="00BF5276" w:rsidRPr="00C0228D">
        <w:rPr>
          <w:b/>
          <w:sz w:val="24"/>
        </w:rPr>
        <w:t>nie</w:t>
      </w:r>
      <w:r w:rsidR="00BF5276" w:rsidRPr="00C0228D">
        <w:rPr>
          <w:b/>
          <w:color w:val="FF0000"/>
          <w:sz w:val="24"/>
        </w:rPr>
        <w:t xml:space="preserve">  </w:t>
      </w:r>
      <w:r w:rsidR="00BF5276" w:rsidRPr="00C0228D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F5276" w:rsidRPr="00C0228D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BF5276" w:rsidRPr="00C0228D">
        <w:rPr>
          <w:sz w:val="24"/>
          <w:shd w:val="clear" w:color="auto" w:fill="FFFFFF"/>
        </w:rPr>
        <w:fldChar w:fldCharType="end"/>
      </w:r>
      <w:r w:rsidR="00BF5276" w:rsidRPr="00C0228D">
        <w:rPr>
          <w:color w:val="FF0000"/>
          <w:sz w:val="24"/>
        </w:rPr>
        <w:t xml:space="preserve">  </w:t>
      </w:r>
    </w:p>
    <w:p w14:paraId="64EEEA89" w14:textId="77777777" w:rsidR="00C0228D" w:rsidRPr="00C0228D" w:rsidRDefault="000D5F32" w:rsidP="00734373">
      <w:pPr>
        <w:keepLines/>
        <w:numPr>
          <w:ilvl w:val="0"/>
          <w:numId w:val="13"/>
        </w:numPr>
        <w:spacing w:before="120" w:after="120"/>
        <w:ind w:left="851" w:hanging="425"/>
        <w:rPr>
          <w:bCs/>
          <w:i/>
          <w:iCs/>
          <w:color w:val="FF0000"/>
          <w:sz w:val="18"/>
          <w:szCs w:val="18"/>
        </w:rPr>
      </w:pPr>
      <w:r w:rsidRPr="00C0228D">
        <w:rPr>
          <w:sz w:val="24"/>
        </w:rPr>
        <w:t>żąda się określonej etykiety lub wskazuje mające zastosowanie wymagania określonej etykiety, zgodnie z art. 104 ustawy Pzp</w:t>
      </w:r>
      <w:r w:rsidR="00200B14" w:rsidRPr="00C0228D">
        <w:rPr>
          <w:color w:val="FF0000"/>
          <w:sz w:val="24"/>
        </w:rPr>
        <w:t xml:space="preserve">     </w:t>
      </w:r>
      <w:r w:rsidR="00FD5EC2" w:rsidRPr="00C0228D">
        <w:rPr>
          <w:color w:val="FF0000"/>
          <w:sz w:val="24"/>
        </w:rPr>
        <w:t xml:space="preserve">     </w:t>
      </w:r>
      <w:r w:rsidR="00FD5EC2" w:rsidRPr="00C0228D">
        <w:rPr>
          <w:b/>
          <w:sz w:val="24"/>
        </w:rPr>
        <w:t xml:space="preserve">tak  </w:t>
      </w:r>
      <w:r w:rsidR="00FD5EC2" w:rsidRPr="00C0228D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5EC2" w:rsidRPr="00C0228D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FD5EC2" w:rsidRPr="00C0228D">
        <w:rPr>
          <w:sz w:val="24"/>
          <w:shd w:val="clear" w:color="auto" w:fill="FFFFFF"/>
        </w:rPr>
        <w:fldChar w:fldCharType="end"/>
      </w:r>
      <w:r w:rsidR="00FD5EC2" w:rsidRPr="00C0228D">
        <w:rPr>
          <w:sz w:val="24"/>
        </w:rPr>
        <w:t xml:space="preserve"> </w:t>
      </w:r>
      <w:r w:rsidR="00FD5EC2" w:rsidRPr="00C0228D">
        <w:rPr>
          <w:b/>
          <w:sz w:val="24"/>
        </w:rPr>
        <w:t xml:space="preserve"> </w:t>
      </w:r>
      <w:r w:rsidR="00FD5EC2" w:rsidRPr="00C0228D">
        <w:rPr>
          <w:sz w:val="24"/>
        </w:rPr>
        <w:t xml:space="preserve">   </w:t>
      </w:r>
      <w:r w:rsidR="00FD5EC2" w:rsidRPr="00C0228D">
        <w:rPr>
          <w:b/>
          <w:sz w:val="24"/>
        </w:rPr>
        <w:t>nie</w:t>
      </w:r>
      <w:r w:rsidR="00FD5EC2" w:rsidRPr="00C0228D">
        <w:rPr>
          <w:b/>
          <w:color w:val="FF0000"/>
          <w:sz w:val="24"/>
        </w:rPr>
        <w:t xml:space="preserve">  </w:t>
      </w:r>
      <w:r w:rsidR="00FD5EC2" w:rsidRPr="00C0228D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5EC2" w:rsidRPr="00C0228D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FD5EC2" w:rsidRPr="00C0228D">
        <w:rPr>
          <w:sz w:val="24"/>
          <w:shd w:val="clear" w:color="auto" w:fill="FFFFFF"/>
        </w:rPr>
        <w:fldChar w:fldCharType="end"/>
      </w:r>
      <w:r w:rsidR="00FD5EC2" w:rsidRPr="00C0228D">
        <w:rPr>
          <w:color w:val="FF0000"/>
          <w:sz w:val="24"/>
        </w:rPr>
        <w:t xml:space="preserve">   </w:t>
      </w:r>
    </w:p>
    <w:p w14:paraId="3CA88088" w14:textId="77777777" w:rsidR="00C0228D" w:rsidRPr="00C0228D" w:rsidRDefault="00200B14" w:rsidP="00734373">
      <w:pPr>
        <w:keepLines/>
        <w:numPr>
          <w:ilvl w:val="0"/>
          <w:numId w:val="13"/>
        </w:numPr>
        <w:spacing w:before="120" w:after="120"/>
        <w:ind w:left="851" w:hanging="425"/>
        <w:rPr>
          <w:bCs/>
          <w:i/>
          <w:iCs/>
          <w:color w:val="FF0000"/>
          <w:sz w:val="18"/>
          <w:szCs w:val="18"/>
        </w:rPr>
      </w:pPr>
      <w:r w:rsidRPr="00C0228D">
        <w:rPr>
          <w:sz w:val="24"/>
        </w:rPr>
        <w:t xml:space="preserve">żąda się </w:t>
      </w:r>
      <w:r w:rsidR="001C6297" w:rsidRPr="00C0228D">
        <w:rPr>
          <w:sz w:val="24"/>
        </w:rPr>
        <w:t>innych</w:t>
      </w:r>
      <w:r w:rsidR="001C6297" w:rsidRPr="00C0228D">
        <w:rPr>
          <w:bCs/>
          <w:sz w:val="24"/>
        </w:rPr>
        <w:t xml:space="preserve"> </w:t>
      </w:r>
      <w:r w:rsidR="000D5F32" w:rsidRPr="00C0228D">
        <w:rPr>
          <w:bCs/>
          <w:sz w:val="24"/>
        </w:rPr>
        <w:t xml:space="preserve">przedmiotowych środków dowodowych, o których mowa w </w:t>
      </w:r>
      <w:r w:rsidR="00A9479F" w:rsidRPr="00C0228D">
        <w:rPr>
          <w:bCs/>
          <w:sz w:val="24"/>
        </w:rPr>
        <w:t xml:space="preserve">art. </w:t>
      </w:r>
      <w:r w:rsidR="00C21EED" w:rsidRPr="00C0228D">
        <w:rPr>
          <w:bCs/>
          <w:sz w:val="24"/>
        </w:rPr>
        <w:t xml:space="preserve">105 </w:t>
      </w:r>
      <w:r w:rsidR="00B151B1" w:rsidRPr="00C0228D">
        <w:rPr>
          <w:bCs/>
          <w:sz w:val="24"/>
        </w:rPr>
        <w:br/>
      </w:r>
      <w:r w:rsidR="00C21EED" w:rsidRPr="00C0228D">
        <w:rPr>
          <w:bCs/>
          <w:sz w:val="24"/>
        </w:rPr>
        <w:t xml:space="preserve">i </w:t>
      </w:r>
      <w:r w:rsidR="003C6E88" w:rsidRPr="00C0228D">
        <w:rPr>
          <w:bCs/>
          <w:sz w:val="24"/>
        </w:rPr>
        <w:t xml:space="preserve">106 </w:t>
      </w:r>
      <w:r w:rsidRPr="00C0228D">
        <w:rPr>
          <w:bCs/>
          <w:sz w:val="24"/>
        </w:rPr>
        <w:t>ustawy Pzp</w:t>
      </w:r>
      <w:r w:rsidR="00104C20" w:rsidRPr="00C0228D">
        <w:rPr>
          <w:bCs/>
          <w:i/>
          <w:iCs/>
          <w:sz w:val="24"/>
        </w:rPr>
        <w:t xml:space="preserve"> </w:t>
      </w:r>
      <w:r w:rsidR="00C0228D" w:rsidRPr="00C0228D">
        <w:rPr>
          <w:bCs/>
          <w:i/>
          <w:iCs/>
          <w:color w:val="FF0000"/>
          <w:sz w:val="18"/>
          <w:szCs w:val="18"/>
        </w:rPr>
        <w:t xml:space="preserve"> </w:t>
      </w:r>
    </w:p>
    <w:p w14:paraId="2757B76D" w14:textId="77777777" w:rsidR="000D5F32" w:rsidRPr="00D11118" w:rsidRDefault="00B151B1" w:rsidP="00684FDF">
      <w:pPr>
        <w:keepLines/>
        <w:spacing w:before="120" w:after="120"/>
        <w:ind w:left="851"/>
        <w:rPr>
          <w:color w:val="FF0000"/>
          <w:sz w:val="24"/>
        </w:rPr>
      </w:pPr>
      <w:r w:rsidRPr="00BF5276">
        <w:rPr>
          <w:b/>
          <w:sz w:val="24"/>
        </w:rPr>
        <w:t xml:space="preserve">tak  </w:t>
      </w:r>
      <w:r w:rsidRPr="00BF5276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5276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F5276">
        <w:rPr>
          <w:sz w:val="24"/>
          <w:shd w:val="clear" w:color="auto" w:fill="FFFFFF"/>
        </w:rPr>
        <w:fldChar w:fldCharType="end"/>
      </w:r>
      <w:r w:rsidRPr="00BF5276">
        <w:rPr>
          <w:sz w:val="24"/>
        </w:rPr>
        <w:t xml:space="preserve"> </w:t>
      </w:r>
      <w:r>
        <w:rPr>
          <w:sz w:val="24"/>
        </w:rPr>
        <w:t xml:space="preserve">, </w:t>
      </w:r>
      <w:r w:rsidR="000D5F32" w:rsidRPr="00B151B1">
        <w:rPr>
          <w:sz w:val="24"/>
        </w:rPr>
        <w:t>wobec tego należy wskazać te środki</w:t>
      </w:r>
      <w:r w:rsidR="000D5F32" w:rsidRPr="00D11118">
        <w:rPr>
          <w:color w:val="FF0000"/>
          <w:sz w:val="24"/>
        </w:rPr>
        <w:t xml:space="preserve"> </w:t>
      </w:r>
    </w:p>
    <w:p w14:paraId="6B249827" w14:textId="77777777" w:rsidR="000D5F32" w:rsidRPr="00B151B1" w:rsidRDefault="000D5F32" w:rsidP="00684FDF">
      <w:pPr>
        <w:keepLines/>
        <w:spacing w:before="120" w:after="120"/>
        <w:ind w:left="851"/>
        <w:rPr>
          <w:sz w:val="16"/>
          <w:szCs w:val="16"/>
        </w:rPr>
      </w:pPr>
      <w:r w:rsidRPr="00B151B1">
        <w:rPr>
          <w:sz w:val="16"/>
          <w:szCs w:val="16"/>
        </w:rPr>
        <w:t>…………………………………………</w:t>
      </w:r>
      <w:r w:rsidR="00684FDF">
        <w:rPr>
          <w:sz w:val="16"/>
          <w:szCs w:val="16"/>
        </w:rPr>
        <w:t>.</w:t>
      </w:r>
      <w:r w:rsidRPr="00B151B1">
        <w:rPr>
          <w:sz w:val="16"/>
          <w:szCs w:val="16"/>
        </w:rPr>
        <w:t>………………</w:t>
      </w:r>
      <w:r w:rsidR="00B151B1">
        <w:rPr>
          <w:sz w:val="16"/>
          <w:szCs w:val="16"/>
        </w:rPr>
        <w:t>………………………………………</w:t>
      </w:r>
      <w:r w:rsidRPr="00B151B1">
        <w:rPr>
          <w:sz w:val="16"/>
          <w:szCs w:val="16"/>
        </w:rPr>
        <w:t>…</w:t>
      </w:r>
      <w:r w:rsidR="00104C20" w:rsidRPr="00B151B1">
        <w:rPr>
          <w:sz w:val="16"/>
          <w:szCs w:val="16"/>
        </w:rPr>
        <w:t>…………………...</w:t>
      </w:r>
      <w:r w:rsidRPr="00B151B1">
        <w:rPr>
          <w:sz w:val="16"/>
          <w:szCs w:val="16"/>
        </w:rPr>
        <w:t>……………….</w:t>
      </w:r>
    </w:p>
    <w:p w14:paraId="75EDFBE9" w14:textId="77777777" w:rsidR="000D5F32" w:rsidRPr="00D11118" w:rsidRDefault="00B151B1" w:rsidP="00684FDF">
      <w:pPr>
        <w:keepLines/>
        <w:spacing w:before="120"/>
        <w:ind w:left="851"/>
        <w:rPr>
          <w:color w:val="FF0000"/>
          <w:sz w:val="24"/>
        </w:rPr>
      </w:pPr>
      <w:r w:rsidRPr="00EC0CCA">
        <w:rPr>
          <w:b/>
          <w:sz w:val="24"/>
        </w:rPr>
        <w:t>nie</w:t>
      </w:r>
      <w:r>
        <w:rPr>
          <w:b/>
          <w:color w:val="FF0000"/>
          <w:sz w:val="24"/>
        </w:rPr>
        <w:t xml:space="preserve">  </w:t>
      </w:r>
      <w:r w:rsidRPr="00D11118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118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D11118">
        <w:rPr>
          <w:sz w:val="24"/>
          <w:shd w:val="clear" w:color="auto" w:fill="FFFFFF"/>
        </w:rPr>
        <w:fldChar w:fldCharType="end"/>
      </w:r>
      <w:r w:rsidR="000D5F32" w:rsidRPr="00D11118">
        <w:rPr>
          <w:color w:val="FF0000"/>
          <w:sz w:val="24"/>
        </w:rPr>
        <w:t xml:space="preserve">  </w:t>
      </w:r>
    </w:p>
    <w:p w14:paraId="45E621A4" w14:textId="77777777" w:rsidR="00B151B1" w:rsidRPr="00B3676B" w:rsidRDefault="00B151B1" w:rsidP="00B151B1">
      <w:pPr>
        <w:ind w:left="567"/>
        <w:rPr>
          <w:sz w:val="24"/>
        </w:rPr>
      </w:pPr>
    </w:p>
    <w:p w14:paraId="28A55E21" w14:textId="77777777" w:rsidR="00C2536F" w:rsidRPr="00B3676B" w:rsidRDefault="00C2536F" w:rsidP="0042299A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rPr>
          <w:sz w:val="24"/>
        </w:rPr>
      </w:pPr>
      <w:r w:rsidRPr="00B3676B">
        <w:rPr>
          <w:sz w:val="24"/>
        </w:rPr>
        <w:t xml:space="preserve">Czy przewiduje </w:t>
      </w:r>
      <w:r w:rsidR="00C42A7D" w:rsidRPr="00B3676B">
        <w:rPr>
          <w:sz w:val="24"/>
        </w:rPr>
        <w:t xml:space="preserve">się </w:t>
      </w:r>
      <w:r w:rsidRPr="00B3676B">
        <w:rPr>
          <w:sz w:val="24"/>
        </w:rPr>
        <w:t xml:space="preserve">wymagania, </w:t>
      </w:r>
      <w:r w:rsidR="00797989" w:rsidRPr="00B3676B">
        <w:rPr>
          <w:sz w:val="24"/>
        </w:rPr>
        <w:t xml:space="preserve">związane z realizacją zamówienia w zakresie zatrudnienia na podstawie umowy o pracę, </w:t>
      </w:r>
      <w:r w:rsidRPr="00B3676B">
        <w:rPr>
          <w:sz w:val="24"/>
        </w:rPr>
        <w:t>o których mowa w art.</w:t>
      </w:r>
      <w:r w:rsidR="00C42A7D" w:rsidRPr="00B3676B">
        <w:rPr>
          <w:sz w:val="24"/>
        </w:rPr>
        <w:t xml:space="preserve"> </w:t>
      </w:r>
      <w:r w:rsidR="00797989" w:rsidRPr="00B3676B">
        <w:rPr>
          <w:sz w:val="24"/>
        </w:rPr>
        <w:t>95</w:t>
      </w:r>
      <w:r w:rsidRPr="00B3676B">
        <w:rPr>
          <w:sz w:val="24"/>
        </w:rPr>
        <w:t xml:space="preserve"> ustawy Pzp </w:t>
      </w:r>
      <w:r w:rsidRPr="00B3676B">
        <w:rPr>
          <w:i/>
          <w:szCs w:val="22"/>
        </w:rPr>
        <w:t>(dotyczy usług i robót budowlanych)</w:t>
      </w:r>
      <w:r w:rsidRPr="00B3676B">
        <w:rPr>
          <w:sz w:val="24"/>
        </w:rPr>
        <w:t>:</w:t>
      </w:r>
    </w:p>
    <w:p w14:paraId="6B18F1C0" w14:textId="77777777" w:rsidR="00C2536F" w:rsidRPr="00B3676B" w:rsidRDefault="00B151B1" w:rsidP="00B151B1">
      <w:pPr>
        <w:keepLines/>
        <w:spacing w:after="60"/>
        <w:ind w:left="709" w:hanging="284"/>
        <w:rPr>
          <w:b/>
          <w:sz w:val="24"/>
        </w:rPr>
      </w:pP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,</w:t>
      </w:r>
      <w:r w:rsidR="00C2536F" w:rsidRPr="00B3676B">
        <w:rPr>
          <w:sz w:val="24"/>
        </w:rPr>
        <w:t xml:space="preserve"> wobec tego należy określić w szczególności:</w:t>
      </w:r>
    </w:p>
    <w:p w14:paraId="36FF43D1" w14:textId="77777777" w:rsidR="00797989" w:rsidRPr="00B3676B" w:rsidRDefault="00797989" w:rsidP="004D572B">
      <w:pPr>
        <w:numPr>
          <w:ilvl w:val="0"/>
          <w:numId w:val="1"/>
        </w:numPr>
        <w:tabs>
          <w:tab w:val="left" w:pos="851"/>
        </w:tabs>
        <w:spacing w:after="60"/>
        <w:ind w:left="851" w:hanging="284"/>
        <w:rPr>
          <w:sz w:val="24"/>
        </w:rPr>
      </w:pPr>
      <w:r w:rsidRPr="00B3676B">
        <w:rPr>
          <w:sz w:val="24"/>
        </w:rPr>
        <w:t>rodzaj czynności niezbędnych do realizacji zamówienia, których dotyczą wymagania zatrudnienia na podstawie stosunku pracy przez wykonawcę lub podwykonawcę osób wykonujących czynności w trakcie realizacji zamówienia;</w:t>
      </w:r>
    </w:p>
    <w:p w14:paraId="79D98682" w14:textId="77777777" w:rsidR="00A6528F" w:rsidRPr="00B3676B" w:rsidRDefault="00A6528F" w:rsidP="004D572B">
      <w:pPr>
        <w:numPr>
          <w:ilvl w:val="0"/>
          <w:numId w:val="1"/>
        </w:numPr>
        <w:tabs>
          <w:tab w:val="left" w:pos="851"/>
        </w:tabs>
        <w:spacing w:after="60"/>
        <w:ind w:left="851" w:hanging="284"/>
        <w:rPr>
          <w:sz w:val="24"/>
        </w:rPr>
      </w:pPr>
      <w:r w:rsidRPr="00B3676B">
        <w:rPr>
          <w:sz w:val="24"/>
        </w:rPr>
        <w:t xml:space="preserve">sposób </w:t>
      </w:r>
      <w:r w:rsidR="00797989" w:rsidRPr="00B3676B">
        <w:rPr>
          <w:sz w:val="24"/>
        </w:rPr>
        <w:t xml:space="preserve">weryfikacji </w:t>
      </w:r>
      <w:r w:rsidRPr="00B3676B">
        <w:rPr>
          <w:sz w:val="24"/>
        </w:rPr>
        <w:t xml:space="preserve">zatrudnienia </w:t>
      </w:r>
      <w:r w:rsidR="00797989" w:rsidRPr="00B3676B">
        <w:rPr>
          <w:sz w:val="24"/>
        </w:rPr>
        <w:t>tych osób</w:t>
      </w:r>
      <w:r w:rsidR="004D572B" w:rsidRPr="00B3676B">
        <w:rPr>
          <w:sz w:val="24"/>
        </w:rPr>
        <w:t>;</w:t>
      </w:r>
    </w:p>
    <w:p w14:paraId="290A2469" w14:textId="77777777" w:rsidR="00A6528F" w:rsidRPr="00B3676B" w:rsidRDefault="00A6528F" w:rsidP="004D572B">
      <w:pPr>
        <w:numPr>
          <w:ilvl w:val="0"/>
          <w:numId w:val="1"/>
        </w:numPr>
        <w:tabs>
          <w:tab w:val="left" w:pos="851"/>
        </w:tabs>
        <w:spacing w:after="120"/>
        <w:ind w:left="851" w:hanging="284"/>
        <w:rPr>
          <w:sz w:val="24"/>
        </w:rPr>
      </w:pPr>
      <w:r w:rsidRPr="00B3676B">
        <w:rPr>
          <w:sz w:val="24"/>
        </w:rPr>
        <w:t>uprawnienia zamawiającego w zakresie kontroli speł</w:t>
      </w:r>
      <w:r w:rsidR="00797989" w:rsidRPr="00B3676B">
        <w:rPr>
          <w:sz w:val="24"/>
        </w:rPr>
        <w:t>niania przez wykonawcę wymagań</w:t>
      </w:r>
      <w:r w:rsidR="004D572B" w:rsidRPr="00B3676B">
        <w:rPr>
          <w:sz w:val="24"/>
        </w:rPr>
        <w:t xml:space="preserve"> </w:t>
      </w:r>
      <w:r w:rsidR="00797989" w:rsidRPr="00B3676B">
        <w:rPr>
          <w:sz w:val="24"/>
        </w:rPr>
        <w:t>zwi</w:t>
      </w:r>
      <w:r w:rsidR="006B1D4F" w:rsidRPr="00B3676B">
        <w:rPr>
          <w:sz w:val="24"/>
        </w:rPr>
        <w:t>ązanych z zatrudnieniem tych osó</w:t>
      </w:r>
      <w:r w:rsidR="00797989" w:rsidRPr="00B3676B">
        <w:rPr>
          <w:sz w:val="24"/>
        </w:rPr>
        <w:t>b</w:t>
      </w:r>
      <w:r w:rsidRPr="00B3676B">
        <w:rPr>
          <w:sz w:val="24"/>
        </w:rPr>
        <w:t xml:space="preserve"> oraz sankcji z tytułu niespełnienia tych wymagań</w:t>
      </w:r>
      <w:r w:rsidR="004D572B" w:rsidRPr="00B3676B">
        <w:rPr>
          <w:sz w:val="24"/>
        </w:rPr>
        <w:t>;</w:t>
      </w:r>
    </w:p>
    <w:p w14:paraId="05239B4D" w14:textId="77777777" w:rsidR="00EB4E57" w:rsidRPr="00B3676B" w:rsidRDefault="00B151B1" w:rsidP="004D572B">
      <w:pPr>
        <w:keepLines/>
        <w:spacing w:before="120"/>
        <w:ind w:left="426"/>
        <w:rPr>
          <w:sz w:val="24"/>
        </w:rPr>
      </w:pP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</w:p>
    <w:p w14:paraId="42099391" w14:textId="77777777" w:rsidR="00B151B1" w:rsidRPr="00B3676B" w:rsidRDefault="00B151B1" w:rsidP="00B151B1">
      <w:pPr>
        <w:ind w:left="568"/>
        <w:rPr>
          <w:sz w:val="24"/>
        </w:rPr>
      </w:pPr>
    </w:p>
    <w:p w14:paraId="046EFD2B" w14:textId="77777777" w:rsidR="00A6528F" w:rsidRPr="00B3676B" w:rsidRDefault="00A6528F" w:rsidP="0042299A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rPr>
          <w:sz w:val="24"/>
        </w:rPr>
      </w:pPr>
      <w:r w:rsidRPr="00B3676B">
        <w:rPr>
          <w:sz w:val="24"/>
        </w:rPr>
        <w:t xml:space="preserve">Czy przewiduje </w:t>
      </w:r>
      <w:r w:rsidR="00C42A7D" w:rsidRPr="00B3676B">
        <w:rPr>
          <w:sz w:val="24"/>
        </w:rPr>
        <w:t xml:space="preserve">się </w:t>
      </w:r>
      <w:r w:rsidRPr="00B3676B">
        <w:rPr>
          <w:sz w:val="24"/>
        </w:rPr>
        <w:t>wymagania, o których mowa w art.</w:t>
      </w:r>
      <w:r w:rsidR="00CB0859" w:rsidRPr="00B3676B">
        <w:rPr>
          <w:sz w:val="24"/>
        </w:rPr>
        <w:t xml:space="preserve"> </w:t>
      </w:r>
      <w:r w:rsidR="006B1D4F" w:rsidRPr="00B3676B">
        <w:rPr>
          <w:sz w:val="24"/>
        </w:rPr>
        <w:t>96 ust. 2 pkt 2</w:t>
      </w:r>
      <w:r w:rsidRPr="00B3676B">
        <w:rPr>
          <w:sz w:val="24"/>
        </w:rPr>
        <w:t xml:space="preserve"> ustawy Pzp:</w:t>
      </w:r>
    </w:p>
    <w:p w14:paraId="30F305C8" w14:textId="77777777" w:rsidR="00A6528F" w:rsidRPr="00B3676B" w:rsidRDefault="004D572B" w:rsidP="00385703">
      <w:pPr>
        <w:keepLines/>
        <w:spacing w:after="60"/>
        <w:ind w:left="709" w:hanging="283"/>
        <w:rPr>
          <w:b/>
          <w:sz w:val="24"/>
        </w:rPr>
      </w:pP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, wobec tego należy określić w szczególności:</w:t>
      </w:r>
    </w:p>
    <w:p w14:paraId="7631951B" w14:textId="77777777" w:rsidR="00A6528F" w:rsidRPr="00B3676B" w:rsidRDefault="00A6528F" w:rsidP="0042299A">
      <w:pPr>
        <w:pStyle w:val="Akapitzlist"/>
        <w:numPr>
          <w:ilvl w:val="0"/>
          <w:numId w:val="7"/>
        </w:numPr>
        <w:tabs>
          <w:tab w:val="left" w:pos="851"/>
        </w:tabs>
        <w:spacing w:after="60"/>
        <w:ind w:left="851" w:hanging="284"/>
        <w:contextualSpacing w:val="0"/>
        <w:rPr>
          <w:sz w:val="24"/>
        </w:rPr>
      </w:pPr>
      <w:r w:rsidRPr="00B3676B">
        <w:rPr>
          <w:sz w:val="24"/>
        </w:rPr>
        <w:t>liczbę i okres wymaganego zatrudnienia osób, których dotyczą te wymagania</w:t>
      </w:r>
      <w:r w:rsidR="004D572B" w:rsidRPr="00B3676B">
        <w:rPr>
          <w:sz w:val="24"/>
        </w:rPr>
        <w:t>;</w:t>
      </w:r>
    </w:p>
    <w:p w14:paraId="673229A3" w14:textId="77777777" w:rsidR="005345EF" w:rsidRPr="00B3676B" w:rsidRDefault="005345EF" w:rsidP="0042299A">
      <w:pPr>
        <w:pStyle w:val="Akapitzlist"/>
        <w:numPr>
          <w:ilvl w:val="0"/>
          <w:numId w:val="7"/>
        </w:numPr>
        <w:tabs>
          <w:tab w:val="left" w:pos="851"/>
        </w:tabs>
        <w:spacing w:after="60"/>
        <w:ind w:left="851" w:hanging="284"/>
        <w:contextualSpacing w:val="0"/>
        <w:rPr>
          <w:sz w:val="24"/>
        </w:rPr>
      </w:pPr>
      <w:r w:rsidRPr="00B3676B">
        <w:rPr>
          <w:sz w:val="24"/>
        </w:rPr>
        <w:t>sposób dokumentowania spełniania przez wykonawcę tych wymagań</w:t>
      </w:r>
      <w:r w:rsidR="004D572B" w:rsidRPr="00B3676B">
        <w:rPr>
          <w:sz w:val="24"/>
        </w:rPr>
        <w:t>;</w:t>
      </w:r>
    </w:p>
    <w:p w14:paraId="0A7443BC" w14:textId="77777777" w:rsidR="00A6528F" w:rsidRPr="00B3676B" w:rsidRDefault="004D209E" w:rsidP="0042299A">
      <w:pPr>
        <w:pStyle w:val="Akapitzlist"/>
        <w:numPr>
          <w:ilvl w:val="0"/>
          <w:numId w:val="7"/>
        </w:numPr>
        <w:tabs>
          <w:tab w:val="left" w:pos="851"/>
        </w:tabs>
        <w:spacing w:after="120"/>
        <w:ind w:left="851" w:hanging="284"/>
        <w:contextualSpacing w:val="0"/>
        <w:rPr>
          <w:sz w:val="24"/>
        </w:rPr>
      </w:pPr>
      <w:r w:rsidRPr="00B3676B">
        <w:rPr>
          <w:sz w:val="24"/>
        </w:rPr>
        <w:t xml:space="preserve">uprawnienia zamawiającego w zakresie kontroli spełniania przez wykonawcę </w:t>
      </w:r>
      <w:r w:rsidRPr="00B3676B">
        <w:rPr>
          <w:spacing w:val="-2"/>
          <w:sz w:val="24"/>
        </w:rPr>
        <w:t xml:space="preserve">wymagań, </w:t>
      </w:r>
      <w:r w:rsidR="000E1D95" w:rsidRPr="00B3676B">
        <w:rPr>
          <w:spacing w:val="-2"/>
          <w:sz w:val="24"/>
        </w:rPr>
        <w:t>o których mowa w art. 96 ust. 2 pkt 2 Pzp</w:t>
      </w:r>
      <w:r w:rsidRPr="00B3676B">
        <w:rPr>
          <w:spacing w:val="-2"/>
          <w:sz w:val="24"/>
        </w:rPr>
        <w:t>, oraz sankcji z tytułu niespełnienia</w:t>
      </w:r>
      <w:r w:rsidRPr="00B3676B">
        <w:rPr>
          <w:sz w:val="24"/>
        </w:rPr>
        <w:t xml:space="preserve"> tych wymagań;</w:t>
      </w:r>
    </w:p>
    <w:p w14:paraId="29573DE4" w14:textId="77777777" w:rsidR="00A6528F" w:rsidRDefault="00410831" w:rsidP="00385703">
      <w:pPr>
        <w:ind w:firstLine="426"/>
        <w:rPr>
          <w:sz w:val="24"/>
        </w:rPr>
      </w:pPr>
      <w:r w:rsidRPr="00D11118">
        <w:rPr>
          <w:b/>
          <w:sz w:val="24"/>
        </w:rPr>
        <w:t>nie</w:t>
      </w:r>
      <w:r w:rsidRPr="00D11118">
        <w:rPr>
          <w:sz w:val="24"/>
        </w:rPr>
        <w:t xml:space="preserve"> </w:t>
      </w:r>
      <w:r w:rsidRPr="00D11118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118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D11118">
        <w:rPr>
          <w:sz w:val="24"/>
        </w:rPr>
        <w:fldChar w:fldCharType="end"/>
      </w:r>
      <w:r w:rsidRPr="00D11118">
        <w:rPr>
          <w:sz w:val="24"/>
        </w:rPr>
        <w:t xml:space="preserve"> </w:t>
      </w:r>
    </w:p>
    <w:p w14:paraId="12EE2F52" w14:textId="77777777" w:rsidR="004D572B" w:rsidRPr="00D11118" w:rsidRDefault="004D572B" w:rsidP="004D572B">
      <w:pPr>
        <w:ind w:firstLine="567"/>
        <w:rPr>
          <w:sz w:val="24"/>
        </w:rPr>
      </w:pPr>
    </w:p>
    <w:p w14:paraId="569A07F2" w14:textId="77777777" w:rsidR="00C1115C" w:rsidRPr="004D572B" w:rsidRDefault="00C1115C" w:rsidP="0042299A">
      <w:pPr>
        <w:pStyle w:val="Akapitzlist"/>
        <w:keepLines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 w:val="24"/>
        </w:rPr>
      </w:pPr>
      <w:r w:rsidRPr="004D572B">
        <w:rPr>
          <w:sz w:val="24"/>
        </w:rPr>
        <w:t xml:space="preserve">Czy o udzielenie zamówienia mogą ubiegać się wyłącznie wykonawcy, o których mowa </w:t>
      </w:r>
      <w:r w:rsidR="004D572B" w:rsidRPr="004D572B">
        <w:rPr>
          <w:sz w:val="24"/>
        </w:rPr>
        <w:br/>
      </w:r>
      <w:r w:rsidRPr="004D572B">
        <w:rPr>
          <w:sz w:val="24"/>
        </w:rPr>
        <w:t xml:space="preserve">w art. </w:t>
      </w:r>
      <w:r w:rsidRPr="00684FDF">
        <w:rPr>
          <w:sz w:val="24"/>
        </w:rPr>
        <w:t>94 ustawy Pzp</w:t>
      </w:r>
      <w:r w:rsidR="00777342" w:rsidRPr="00777342">
        <w:t xml:space="preserve"> </w:t>
      </w:r>
      <w:r w:rsidR="00777342">
        <w:t>(zamówienia zastrzeżone)</w:t>
      </w:r>
      <w:r w:rsidRPr="004D572B">
        <w:rPr>
          <w:sz w:val="24"/>
        </w:rPr>
        <w:t>?</w:t>
      </w:r>
      <w:r w:rsidRPr="004D572B">
        <w:rPr>
          <w:color w:val="FF0000"/>
          <w:sz w:val="24"/>
        </w:rPr>
        <w:t xml:space="preserve">     </w:t>
      </w:r>
      <w:r w:rsidR="004D572B">
        <w:rPr>
          <w:color w:val="FF0000"/>
          <w:sz w:val="24"/>
        </w:rPr>
        <w:t xml:space="preserve">     </w:t>
      </w:r>
      <w:r w:rsidR="004D572B" w:rsidRPr="004D572B">
        <w:rPr>
          <w:b/>
          <w:sz w:val="24"/>
        </w:rPr>
        <w:t xml:space="preserve">tak  </w:t>
      </w:r>
      <w:r w:rsidR="004D572B" w:rsidRPr="004D572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572B" w:rsidRPr="004D572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4D572B" w:rsidRPr="004D572B">
        <w:rPr>
          <w:sz w:val="24"/>
          <w:shd w:val="clear" w:color="auto" w:fill="FFFFFF"/>
        </w:rPr>
        <w:fldChar w:fldCharType="end"/>
      </w:r>
      <w:r w:rsidR="004D572B" w:rsidRPr="004D572B">
        <w:rPr>
          <w:sz w:val="24"/>
        </w:rPr>
        <w:t xml:space="preserve"> </w:t>
      </w:r>
      <w:r w:rsidR="004D572B" w:rsidRPr="004D572B">
        <w:rPr>
          <w:b/>
          <w:sz w:val="24"/>
        </w:rPr>
        <w:t xml:space="preserve"> </w:t>
      </w:r>
      <w:r w:rsidR="004D572B" w:rsidRPr="004D572B">
        <w:rPr>
          <w:sz w:val="24"/>
        </w:rPr>
        <w:t xml:space="preserve">   </w:t>
      </w:r>
      <w:r w:rsidR="004D572B" w:rsidRPr="004D572B">
        <w:rPr>
          <w:b/>
          <w:sz w:val="24"/>
        </w:rPr>
        <w:t>nie</w:t>
      </w:r>
      <w:r w:rsidR="004D572B" w:rsidRPr="004D572B">
        <w:rPr>
          <w:b/>
          <w:color w:val="FF0000"/>
          <w:sz w:val="24"/>
        </w:rPr>
        <w:t xml:space="preserve">  </w:t>
      </w:r>
      <w:r w:rsidR="004D572B" w:rsidRPr="004D572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572B" w:rsidRPr="004D572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4D572B" w:rsidRPr="004D572B">
        <w:rPr>
          <w:sz w:val="24"/>
          <w:shd w:val="clear" w:color="auto" w:fill="FFFFFF"/>
        </w:rPr>
        <w:fldChar w:fldCharType="end"/>
      </w:r>
      <w:r w:rsidR="004D572B" w:rsidRPr="004D572B">
        <w:rPr>
          <w:color w:val="FF0000"/>
          <w:sz w:val="24"/>
        </w:rPr>
        <w:t xml:space="preserve">  </w:t>
      </w:r>
    </w:p>
    <w:p w14:paraId="6E2FC0BA" w14:textId="77777777" w:rsidR="008340A3" w:rsidRPr="00777342" w:rsidRDefault="00C1115C" w:rsidP="0042299A">
      <w:pPr>
        <w:pStyle w:val="Default"/>
        <w:keepLines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77342">
        <w:rPr>
          <w:rFonts w:ascii="Times New Roman" w:hAnsi="Times New Roman" w:cs="Times New Roman"/>
          <w:color w:val="auto"/>
        </w:rPr>
        <w:lastRenderedPageBreak/>
        <w:t>W przypadku zamówień na usługi społeczne i inne szczególne usługi, wskazanie, czy</w:t>
      </w:r>
      <w:r w:rsidR="00777342" w:rsidRPr="00777342">
        <w:rPr>
          <w:rFonts w:ascii="Times New Roman" w:hAnsi="Times New Roman" w:cs="Times New Roman"/>
          <w:color w:val="auto"/>
        </w:rPr>
        <w:br/>
      </w:r>
      <w:r w:rsidRPr="00777342">
        <w:rPr>
          <w:rFonts w:ascii="Times New Roman" w:hAnsi="Times New Roman" w:cs="Times New Roman"/>
          <w:color w:val="auto"/>
        </w:rPr>
        <w:t xml:space="preserve">o udzielenie zamówienia </w:t>
      </w:r>
      <w:r w:rsidR="008340A3" w:rsidRPr="00777342">
        <w:rPr>
          <w:rFonts w:ascii="Times New Roman" w:hAnsi="Times New Roman" w:cs="Times New Roman"/>
          <w:color w:val="auto"/>
        </w:rPr>
        <w:t xml:space="preserve">na usługi zdrowotne, społeczne oraz kulturalne objęte kodami </w:t>
      </w:r>
      <w:r w:rsidR="00777342">
        <w:rPr>
          <w:rFonts w:ascii="Times New Roman" w:hAnsi="Times New Roman" w:cs="Times New Roman"/>
          <w:color w:val="auto"/>
        </w:rPr>
        <w:br/>
      </w:r>
      <w:r w:rsidR="008340A3" w:rsidRPr="00777342">
        <w:rPr>
          <w:rFonts w:ascii="Times New Roman" w:hAnsi="Times New Roman" w:cs="Times New Roman"/>
          <w:color w:val="auto"/>
        </w:rPr>
        <w:t xml:space="preserve">CPV 75121000-0, 75122000-7, 75123000-4, 79622000-0, 79624000-4, 79625000-1, 80110000-8, 80300000-7, 80420000-4, 80430000-7, 80511000-9, 80520000-5, 80590000-6, </w:t>
      </w:r>
      <w:r w:rsidR="00777342" w:rsidRPr="00777342">
        <w:rPr>
          <w:rFonts w:ascii="Times New Roman" w:hAnsi="Times New Roman" w:cs="Times New Roman"/>
          <w:color w:val="auto"/>
        </w:rPr>
        <w:br/>
      </w:r>
      <w:r w:rsidR="008340A3" w:rsidRPr="00777342">
        <w:rPr>
          <w:rFonts w:ascii="Times New Roman" w:hAnsi="Times New Roman" w:cs="Times New Roman"/>
          <w:color w:val="auto"/>
        </w:rPr>
        <w:t xml:space="preserve">od 85000000-9 do 85323000-9, 92500000-6, 92600000-7, 98133000-4, 98133110-8, określonymi we Wspólnym Słowniku Zamówień, mogą ubiegać się wyłącznie wykonawcy, którzy spełniają łącznie warunki określone w </w:t>
      </w:r>
      <w:r w:rsidR="008340A3" w:rsidRPr="00684FDF">
        <w:rPr>
          <w:rFonts w:ascii="Times New Roman" w:hAnsi="Times New Roman" w:cs="Times New Roman"/>
          <w:color w:val="auto"/>
        </w:rPr>
        <w:t>art. 361 ust. 1</w:t>
      </w:r>
      <w:r w:rsidR="008340A3" w:rsidRPr="00777342">
        <w:rPr>
          <w:rFonts w:ascii="Times New Roman" w:hAnsi="Times New Roman" w:cs="Times New Roman"/>
          <w:color w:val="auto"/>
        </w:rPr>
        <w:t xml:space="preserve"> ustawy Pzp </w:t>
      </w:r>
      <w:r w:rsidR="00777342" w:rsidRPr="00777342">
        <w:rPr>
          <w:rFonts w:ascii="Times New Roman" w:hAnsi="Times New Roman" w:cs="Times New Roman"/>
          <w:color w:val="auto"/>
        </w:rPr>
        <w:t xml:space="preserve">(zamówienia zastrzeżone – usługi społeczne) </w:t>
      </w:r>
      <w:r w:rsidR="008340A3" w:rsidRPr="00777342">
        <w:rPr>
          <w:rFonts w:ascii="Times New Roman" w:hAnsi="Times New Roman" w:cs="Times New Roman"/>
          <w:i/>
          <w:color w:val="auto"/>
          <w:sz w:val="22"/>
          <w:szCs w:val="22"/>
        </w:rPr>
        <w:t>(o ile dotyczy)</w:t>
      </w:r>
      <w:r w:rsidR="00777342" w:rsidRPr="00777342">
        <w:rPr>
          <w:rFonts w:ascii="Times New Roman" w:hAnsi="Times New Roman" w:cs="Times New Roman"/>
          <w:color w:val="auto"/>
        </w:rPr>
        <w:t>:</w:t>
      </w:r>
      <w:r w:rsidR="008340A3" w:rsidRPr="00777342">
        <w:rPr>
          <w:rFonts w:ascii="Times New Roman" w:hAnsi="Times New Roman" w:cs="Times New Roman"/>
          <w:color w:val="auto"/>
        </w:rPr>
        <w:t xml:space="preserve"> </w:t>
      </w:r>
    </w:p>
    <w:p w14:paraId="39019C67" w14:textId="77777777" w:rsidR="00777342" w:rsidRPr="004D572B" w:rsidRDefault="00777342" w:rsidP="00777342">
      <w:pPr>
        <w:pStyle w:val="Akapitzlist"/>
        <w:keepLines/>
        <w:tabs>
          <w:tab w:val="left" w:pos="284"/>
        </w:tabs>
        <w:spacing w:before="120"/>
        <w:ind w:left="284"/>
        <w:contextualSpacing w:val="0"/>
        <w:rPr>
          <w:sz w:val="24"/>
        </w:rPr>
      </w:pPr>
      <w:r>
        <w:rPr>
          <w:b/>
          <w:sz w:val="24"/>
        </w:rPr>
        <w:t>t</w:t>
      </w:r>
      <w:r w:rsidRPr="004D572B">
        <w:rPr>
          <w:b/>
          <w:sz w:val="24"/>
        </w:rPr>
        <w:t xml:space="preserve">ak  </w:t>
      </w:r>
      <w:r w:rsidRPr="004D572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572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4D572B">
        <w:rPr>
          <w:sz w:val="24"/>
          <w:shd w:val="clear" w:color="auto" w:fill="FFFFFF"/>
        </w:rPr>
        <w:fldChar w:fldCharType="end"/>
      </w:r>
      <w:r w:rsidRPr="004D572B">
        <w:rPr>
          <w:sz w:val="24"/>
        </w:rPr>
        <w:t xml:space="preserve"> </w:t>
      </w:r>
      <w:r w:rsidRPr="004D572B">
        <w:rPr>
          <w:b/>
          <w:sz w:val="24"/>
        </w:rPr>
        <w:t xml:space="preserve"> </w:t>
      </w:r>
      <w:r w:rsidRPr="004D572B">
        <w:rPr>
          <w:sz w:val="24"/>
        </w:rPr>
        <w:t xml:space="preserve">   </w:t>
      </w:r>
      <w:r w:rsidRPr="004D572B">
        <w:rPr>
          <w:b/>
          <w:sz w:val="24"/>
        </w:rPr>
        <w:t>nie</w:t>
      </w:r>
      <w:r w:rsidRPr="004D572B">
        <w:rPr>
          <w:b/>
          <w:color w:val="FF0000"/>
          <w:sz w:val="24"/>
        </w:rPr>
        <w:t xml:space="preserve">  </w:t>
      </w:r>
      <w:r w:rsidRPr="004D572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572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4D572B">
        <w:rPr>
          <w:sz w:val="24"/>
          <w:shd w:val="clear" w:color="auto" w:fill="FFFFFF"/>
        </w:rPr>
        <w:fldChar w:fldCharType="end"/>
      </w:r>
      <w:r w:rsidRPr="004D572B">
        <w:rPr>
          <w:color w:val="FF0000"/>
          <w:sz w:val="24"/>
        </w:rPr>
        <w:t xml:space="preserve">  </w:t>
      </w:r>
    </w:p>
    <w:p w14:paraId="0DD9E693" w14:textId="77777777" w:rsidR="00777342" w:rsidRPr="007B7ADA" w:rsidRDefault="00777342" w:rsidP="00777342">
      <w:pPr>
        <w:pStyle w:val="Akapitzlist"/>
        <w:keepLines/>
        <w:ind w:left="567"/>
        <w:contextualSpacing w:val="0"/>
        <w:rPr>
          <w:sz w:val="24"/>
        </w:rPr>
      </w:pPr>
    </w:p>
    <w:p w14:paraId="7B6F4FFE" w14:textId="77777777" w:rsidR="00673867" w:rsidRPr="00684FDF" w:rsidRDefault="00673867" w:rsidP="00684FDF">
      <w:pPr>
        <w:pStyle w:val="Akapitzlist"/>
        <w:keepLines/>
        <w:numPr>
          <w:ilvl w:val="0"/>
          <w:numId w:val="4"/>
        </w:numPr>
        <w:spacing w:after="60"/>
        <w:ind w:left="284" w:hanging="284"/>
        <w:contextualSpacing w:val="0"/>
        <w:rPr>
          <w:b/>
          <w:sz w:val="24"/>
        </w:rPr>
      </w:pPr>
      <w:r w:rsidRPr="00684FDF">
        <w:rPr>
          <w:sz w:val="24"/>
        </w:rPr>
        <w:t xml:space="preserve">Czy dopuszcza się złożenie ofert częściowych: </w:t>
      </w:r>
      <w:r w:rsidR="00684FDF">
        <w:rPr>
          <w:sz w:val="24"/>
        </w:rPr>
        <w:t xml:space="preserve">  </w:t>
      </w:r>
      <w:r w:rsidR="003E0570" w:rsidRPr="00684FDF">
        <w:rPr>
          <w:b/>
          <w:sz w:val="24"/>
        </w:rPr>
        <w:t xml:space="preserve">tak  </w:t>
      </w:r>
      <w:r w:rsidR="003E0570" w:rsidRPr="00684FDF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0570" w:rsidRPr="00684FDF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3E0570" w:rsidRPr="00684FDF">
        <w:rPr>
          <w:sz w:val="24"/>
          <w:shd w:val="clear" w:color="auto" w:fill="FFFFFF"/>
        </w:rPr>
        <w:fldChar w:fldCharType="end"/>
      </w:r>
      <w:r w:rsidR="003E0570" w:rsidRPr="00684FDF">
        <w:rPr>
          <w:sz w:val="24"/>
        </w:rPr>
        <w:t xml:space="preserve">  </w:t>
      </w:r>
      <w:r w:rsidR="00B21A10" w:rsidRPr="00684FDF">
        <w:rPr>
          <w:sz w:val="24"/>
        </w:rPr>
        <w:t>liczba części</w:t>
      </w:r>
      <w:r w:rsidR="00B21A10" w:rsidRPr="00684FDF">
        <w:rPr>
          <w:szCs w:val="22"/>
        </w:rPr>
        <w:t xml:space="preserve"> </w:t>
      </w:r>
      <w:r w:rsidR="00B21A10" w:rsidRPr="00684FDF">
        <w:rPr>
          <w:sz w:val="16"/>
          <w:szCs w:val="16"/>
        </w:rPr>
        <w:t>.......</w:t>
      </w:r>
      <w:r w:rsidR="003E0570" w:rsidRPr="00684FDF">
        <w:rPr>
          <w:sz w:val="16"/>
          <w:szCs w:val="16"/>
        </w:rPr>
        <w:t>.......</w:t>
      </w:r>
      <w:r w:rsidR="00B21A10" w:rsidRPr="00684FDF">
        <w:rPr>
          <w:sz w:val="16"/>
          <w:szCs w:val="16"/>
        </w:rPr>
        <w:t>......</w:t>
      </w:r>
      <w:r w:rsidR="003E0570" w:rsidRPr="00684FDF">
        <w:rPr>
          <w:szCs w:val="22"/>
        </w:rPr>
        <w:t xml:space="preserve"> </w:t>
      </w:r>
      <w:r w:rsidR="00BC688F" w:rsidRPr="00684FDF">
        <w:rPr>
          <w:sz w:val="24"/>
        </w:rPr>
        <w:t xml:space="preserve">, wobec tego </w:t>
      </w:r>
      <w:r w:rsidRPr="00684FDF">
        <w:rPr>
          <w:sz w:val="24"/>
        </w:rPr>
        <w:t>należy</w:t>
      </w:r>
      <w:r w:rsidR="002D6D29" w:rsidRPr="00684FDF">
        <w:rPr>
          <w:sz w:val="24"/>
        </w:rPr>
        <w:t xml:space="preserve"> podać</w:t>
      </w:r>
      <w:r w:rsidRPr="00684FDF">
        <w:rPr>
          <w:sz w:val="24"/>
        </w:rPr>
        <w:t>:</w:t>
      </w:r>
    </w:p>
    <w:p w14:paraId="785CC51F" w14:textId="77777777" w:rsidR="002D6D29" w:rsidRPr="002D6D29" w:rsidRDefault="00FA78B7" w:rsidP="0042299A">
      <w:pPr>
        <w:pStyle w:val="Akapitzlist"/>
        <w:numPr>
          <w:ilvl w:val="0"/>
          <w:numId w:val="8"/>
        </w:numPr>
        <w:spacing w:after="60"/>
        <w:ind w:left="851" w:hanging="284"/>
        <w:contextualSpacing w:val="0"/>
        <w:rPr>
          <w:sz w:val="16"/>
          <w:szCs w:val="16"/>
        </w:rPr>
      </w:pPr>
      <w:r w:rsidRPr="007B7ADA">
        <w:rPr>
          <w:sz w:val="24"/>
        </w:rPr>
        <w:t>krótki</w:t>
      </w:r>
      <w:r w:rsidRPr="002D6D29">
        <w:rPr>
          <w:sz w:val="24"/>
        </w:rPr>
        <w:t xml:space="preserve"> </w:t>
      </w:r>
      <w:r w:rsidR="00673867" w:rsidRPr="002D6D29">
        <w:rPr>
          <w:sz w:val="24"/>
        </w:rPr>
        <w:t>opis</w:t>
      </w:r>
      <w:r w:rsidRPr="002D6D29">
        <w:rPr>
          <w:sz w:val="24"/>
        </w:rPr>
        <w:t xml:space="preserve"> </w:t>
      </w:r>
      <w:r w:rsidR="002D6D29" w:rsidRPr="002D6D29">
        <w:rPr>
          <w:sz w:val="24"/>
        </w:rPr>
        <w:t xml:space="preserve">przedmiotu zamówienia </w:t>
      </w:r>
      <w:r w:rsidR="002D6D29">
        <w:rPr>
          <w:sz w:val="24"/>
        </w:rPr>
        <w:t xml:space="preserve">i wartość </w:t>
      </w:r>
      <w:r w:rsidR="00BC688F" w:rsidRPr="002D6D29">
        <w:rPr>
          <w:sz w:val="24"/>
        </w:rPr>
        <w:t xml:space="preserve">każdej </w:t>
      </w:r>
      <w:r w:rsidR="00673867" w:rsidRPr="002D6D29">
        <w:rPr>
          <w:sz w:val="24"/>
        </w:rPr>
        <w:t>części</w:t>
      </w:r>
      <w:r w:rsidR="00873244" w:rsidRPr="002D6D29">
        <w:rPr>
          <w:sz w:val="24"/>
        </w:rPr>
        <w:t xml:space="preserve"> </w:t>
      </w:r>
      <w:r w:rsidRPr="002D6D29">
        <w:rPr>
          <w:sz w:val="24"/>
        </w:rPr>
        <w:t>za</w:t>
      </w:r>
      <w:r w:rsidR="00673867" w:rsidRPr="002D6D29">
        <w:rPr>
          <w:sz w:val="24"/>
        </w:rPr>
        <w:t>mówienia</w:t>
      </w:r>
      <w:r w:rsidR="002D6D29">
        <w:rPr>
          <w:sz w:val="24"/>
        </w:rPr>
        <w:t xml:space="preserve"> </w:t>
      </w:r>
      <w:r w:rsidR="002D6D29" w:rsidRPr="002D6D29">
        <w:rPr>
          <w:sz w:val="16"/>
          <w:szCs w:val="16"/>
        </w:rPr>
        <w:t>……</w:t>
      </w:r>
      <w:r w:rsidR="002D6D29">
        <w:rPr>
          <w:sz w:val="16"/>
          <w:szCs w:val="16"/>
        </w:rPr>
        <w:t>…………...</w:t>
      </w:r>
      <w:r w:rsidR="002D6D29" w:rsidRPr="002D6D29">
        <w:rPr>
          <w:sz w:val="16"/>
          <w:szCs w:val="16"/>
        </w:rPr>
        <w:t>……</w:t>
      </w:r>
      <w:r w:rsidR="003E0570" w:rsidRPr="002D6D29">
        <w:rPr>
          <w:sz w:val="24"/>
        </w:rPr>
        <w:t xml:space="preserve"> </w:t>
      </w:r>
    </w:p>
    <w:p w14:paraId="1A032E39" w14:textId="77777777" w:rsidR="00673867" w:rsidRPr="00B3676B" w:rsidRDefault="00673867" w:rsidP="002D6D29">
      <w:pPr>
        <w:pStyle w:val="Akapitzlist"/>
        <w:spacing w:before="60"/>
        <w:ind w:left="851"/>
        <w:contextualSpacing w:val="0"/>
        <w:rPr>
          <w:sz w:val="16"/>
          <w:szCs w:val="16"/>
        </w:rPr>
      </w:pPr>
      <w:r w:rsidRPr="00B3676B">
        <w:rPr>
          <w:sz w:val="16"/>
          <w:szCs w:val="16"/>
        </w:rPr>
        <w:t>………………</w:t>
      </w:r>
      <w:r w:rsidR="002D6D29" w:rsidRPr="00B3676B">
        <w:rPr>
          <w:sz w:val="16"/>
          <w:szCs w:val="16"/>
        </w:rPr>
        <w:t>……………………………………………………………………………………………………………………</w:t>
      </w:r>
      <w:r w:rsidRPr="00B3676B">
        <w:rPr>
          <w:sz w:val="16"/>
          <w:szCs w:val="16"/>
        </w:rPr>
        <w:t>……</w:t>
      </w:r>
    </w:p>
    <w:p w14:paraId="07111335" w14:textId="77777777" w:rsidR="00673867" w:rsidRPr="00B3676B" w:rsidRDefault="00B21A10" w:rsidP="0042299A">
      <w:pPr>
        <w:pStyle w:val="Akapitzlist"/>
        <w:numPr>
          <w:ilvl w:val="0"/>
          <w:numId w:val="8"/>
        </w:numPr>
        <w:tabs>
          <w:tab w:val="left" w:pos="851"/>
        </w:tabs>
        <w:spacing w:before="60" w:after="40"/>
        <w:ind w:left="851" w:hanging="284"/>
        <w:contextualSpacing w:val="0"/>
        <w:rPr>
          <w:sz w:val="24"/>
        </w:rPr>
      </w:pPr>
      <w:r w:rsidRPr="00B3676B">
        <w:rPr>
          <w:sz w:val="24"/>
        </w:rPr>
        <w:t>czy oferty można składać w odniesieniu do:</w:t>
      </w:r>
    </w:p>
    <w:p w14:paraId="351A8B35" w14:textId="77777777" w:rsidR="00B21A10" w:rsidRPr="00B3676B" w:rsidRDefault="003A3420" w:rsidP="002D6D29">
      <w:pPr>
        <w:numPr>
          <w:ilvl w:val="0"/>
          <w:numId w:val="2"/>
        </w:numPr>
        <w:spacing w:after="40"/>
        <w:ind w:left="1276" w:hanging="283"/>
        <w:rPr>
          <w:sz w:val="24"/>
        </w:rPr>
      </w:pP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1A10"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="002D6D29" w:rsidRPr="00B3676B">
        <w:rPr>
          <w:sz w:val="24"/>
        </w:rPr>
        <w:t xml:space="preserve">  </w:t>
      </w:r>
      <w:r w:rsidR="00B21A10" w:rsidRPr="00B3676B">
        <w:rPr>
          <w:sz w:val="24"/>
        </w:rPr>
        <w:t xml:space="preserve"> wszystkich części</w:t>
      </w:r>
      <w:r w:rsidR="002D6D29" w:rsidRPr="00B3676B">
        <w:rPr>
          <w:sz w:val="24"/>
        </w:rPr>
        <w:t>;</w:t>
      </w:r>
    </w:p>
    <w:p w14:paraId="565B3782" w14:textId="77777777" w:rsidR="00B21A10" w:rsidRPr="00B3676B" w:rsidRDefault="003A3420" w:rsidP="002D6D29">
      <w:pPr>
        <w:numPr>
          <w:ilvl w:val="0"/>
          <w:numId w:val="2"/>
        </w:numPr>
        <w:spacing w:after="40"/>
        <w:ind w:left="1276" w:hanging="283"/>
        <w:rPr>
          <w:sz w:val="24"/>
        </w:rPr>
      </w:pP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1A10"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="002D6D29" w:rsidRPr="00B3676B">
        <w:rPr>
          <w:sz w:val="24"/>
        </w:rPr>
        <w:t xml:space="preserve">   kilku części, tj.: </w:t>
      </w:r>
      <w:r w:rsidR="002D6D29" w:rsidRPr="00B3676B">
        <w:rPr>
          <w:sz w:val="16"/>
          <w:szCs w:val="16"/>
        </w:rPr>
        <w:t xml:space="preserve">…...… </w:t>
      </w:r>
      <w:r w:rsidR="002D6D29" w:rsidRPr="00B3676B">
        <w:rPr>
          <w:sz w:val="24"/>
        </w:rPr>
        <w:t>części;</w:t>
      </w:r>
    </w:p>
    <w:p w14:paraId="046D6C78" w14:textId="77777777" w:rsidR="007A70AE" w:rsidRPr="00B3676B" w:rsidRDefault="007A70AE" w:rsidP="002D6D29">
      <w:pPr>
        <w:numPr>
          <w:ilvl w:val="0"/>
          <w:numId w:val="2"/>
        </w:numPr>
        <w:spacing w:after="60"/>
        <w:ind w:left="1276" w:hanging="283"/>
        <w:rPr>
          <w:sz w:val="24"/>
        </w:rPr>
      </w:pP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Pr="00B3676B">
        <w:rPr>
          <w:sz w:val="24"/>
        </w:rPr>
        <w:t xml:space="preserve">   </w:t>
      </w:r>
      <w:r w:rsidR="002D6D29" w:rsidRPr="00B3676B">
        <w:rPr>
          <w:sz w:val="24"/>
        </w:rPr>
        <w:t>tylko jednej części</w:t>
      </w:r>
    </w:p>
    <w:p w14:paraId="74E6DCD5" w14:textId="77777777" w:rsidR="00B21A10" w:rsidRPr="00B3676B" w:rsidRDefault="00B21A10" w:rsidP="0042299A">
      <w:pPr>
        <w:numPr>
          <w:ilvl w:val="0"/>
          <w:numId w:val="8"/>
        </w:numPr>
        <w:spacing w:after="120"/>
        <w:ind w:left="851" w:hanging="284"/>
        <w:rPr>
          <w:sz w:val="16"/>
          <w:szCs w:val="16"/>
        </w:rPr>
      </w:pPr>
      <w:r w:rsidRPr="00B3676B">
        <w:rPr>
          <w:sz w:val="24"/>
        </w:rPr>
        <w:t>maksymalną liczbę części zamówienia, na które może zosta</w:t>
      </w:r>
      <w:r w:rsidR="00873244" w:rsidRPr="00B3676B">
        <w:rPr>
          <w:sz w:val="24"/>
        </w:rPr>
        <w:t>ć</w:t>
      </w:r>
      <w:r w:rsidRPr="00B3676B">
        <w:rPr>
          <w:sz w:val="24"/>
        </w:rPr>
        <w:t xml:space="preserve"> udzielone zamówieni</w:t>
      </w:r>
      <w:r w:rsidR="00873244" w:rsidRPr="00B3676B">
        <w:rPr>
          <w:sz w:val="24"/>
        </w:rPr>
        <w:t>e</w:t>
      </w:r>
      <w:r w:rsidRPr="00B3676B">
        <w:rPr>
          <w:sz w:val="24"/>
        </w:rPr>
        <w:t xml:space="preserve"> jednemu wykonawcy</w:t>
      </w:r>
      <w:r w:rsidR="002D6D29" w:rsidRPr="00B3676B">
        <w:rPr>
          <w:sz w:val="24"/>
        </w:rPr>
        <w:t xml:space="preserve"> </w:t>
      </w:r>
      <w:r w:rsidR="002D6D29" w:rsidRPr="00B3676B">
        <w:rPr>
          <w:i/>
          <w:szCs w:val="22"/>
        </w:rPr>
        <w:t>(o ile dotyczy)</w:t>
      </w:r>
      <w:r w:rsidRPr="00B3676B">
        <w:rPr>
          <w:sz w:val="24"/>
        </w:rPr>
        <w:t xml:space="preserve">: </w:t>
      </w:r>
      <w:r w:rsidR="002D6D29" w:rsidRPr="00B3676B">
        <w:rPr>
          <w:sz w:val="16"/>
          <w:szCs w:val="16"/>
        </w:rPr>
        <w:t>…......…</w:t>
      </w:r>
    </w:p>
    <w:p w14:paraId="57B2BBC8" w14:textId="77777777" w:rsidR="00C0228D" w:rsidRPr="00B3676B" w:rsidRDefault="00456AAC" w:rsidP="00C0228D">
      <w:pPr>
        <w:spacing w:before="120" w:after="120"/>
        <w:ind w:left="851" w:hanging="284"/>
        <w:rPr>
          <w:strike/>
          <w:szCs w:val="22"/>
        </w:rPr>
      </w:pP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  <w:shd w:val="clear" w:color="auto" w:fill="FFFFFF"/>
        </w:rPr>
        <w:t xml:space="preserve">, </w:t>
      </w:r>
      <w:r w:rsidR="00BC688F" w:rsidRPr="00B3676B">
        <w:rPr>
          <w:sz w:val="24"/>
        </w:rPr>
        <w:t xml:space="preserve">wobec tego należy wskazać powody niedokonania podziału zamówienia na części: </w:t>
      </w:r>
    </w:p>
    <w:p w14:paraId="7EDAD0C7" w14:textId="77777777" w:rsidR="00456AAC" w:rsidRPr="00B3676B" w:rsidRDefault="00456AAC" w:rsidP="003A518C">
      <w:pPr>
        <w:keepLines/>
        <w:spacing w:before="120"/>
        <w:ind w:left="284"/>
        <w:rPr>
          <w:sz w:val="16"/>
          <w:szCs w:val="16"/>
        </w:rPr>
      </w:pPr>
      <w:r w:rsidRPr="00B3676B">
        <w:rPr>
          <w:sz w:val="16"/>
          <w:szCs w:val="16"/>
        </w:rPr>
        <w:t>………………………...…………………………………………………………………………..…………………..…………………………</w:t>
      </w:r>
    </w:p>
    <w:p w14:paraId="2B885C6D" w14:textId="77777777" w:rsidR="003E0570" w:rsidRPr="00B3676B" w:rsidRDefault="003E0570" w:rsidP="003A518C">
      <w:pPr>
        <w:ind w:left="851" w:hanging="284"/>
        <w:rPr>
          <w:strike/>
          <w:szCs w:val="22"/>
        </w:rPr>
      </w:pPr>
    </w:p>
    <w:p w14:paraId="294E9E6F" w14:textId="77777777" w:rsidR="003F43BA" w:rsidRPr="00B3676B" w:rsidRDefault="007A70AE" w:rsidP="0042299A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contextualSpacing w:val="0"/>
        <w:rPr>
          <w:sz w:val="24"/>
        </w:rPr>
      </w:pPr>
      <w:r w:rsidRPr="00B3676B">
        <w:rPr>
          <w:bCs/>
          <w:sz w:val="24"/>
        </w:rPr>
        <w:t>Czy wymaga się</w:t>
      </w:r>
      <w:r w:rsidR="003F43BA" w:rsidRPr="00B3676B">
        <w:rPr>
          <w:bCs/>
          <w:sz w:val="24"/>
        </w:rPr>
        <w:t xml:space="preserve"> </w:t>
      </w:r>
      <w:r w:rsidR="006A02DA" w:rsidRPr="00B3676B">
        <w:rPr>
          <w:sz w:val="24"/>
        </w:rPr>
        <w:t>złoż</w:t>
      </w:r>
      <w:r w:rsidR="003F43BA" w:rsidRPr="00B3676B">
        <w:rPr>
          <w:sz w:val="24"/>
        </w:rPr>
        <w:t xml:space="preserve">enia </w:t>
      </w:r>
      <w:r w:rsidR="006A02DA" w:rsidRPr="00B3676B">
        <w:rPr>
          <w:sz w:val="24"/>
        </w:rPr>
        <w:t>ofert</w:t>
      </w:r>
      <w:r w:rsidR="00B34336" w:rsidRPr="00B3676B">
        <w:rPr>
          <w:sz w:val="24"/>
        </w:rPr>
        <w:t>y</w:t>
      </w:r>
      <w:r w:rsidR="003F43BA" w:rsidRPr="00B3676B">
        <w:rPr>
          <w:sz w:val="24"/>
        </w:rPr>
        <w:t xml:space="preserve"> po:</w:t>
      </w:r>
    </w:p>
    <w:p w14:paraId="4820E430" w14:textId="77777777" w:rsidR="003F43BA" w:rsidRPr="00B3676B" w:rsidRDefault="003F43BA" w:rsidP="0042299A">
      <w:pPr>
        <w:pStyle w:val="Akapitzlist"/>
        <w:keepLines/>
        <w:numPr>
          <w:ilvl w:val="0"/>
          <w:numId w:val="14"/>
        </w:numPr>
        <w:tabs>
          <w:tab w:val="left" w:pos="284"/>
        </w:tabs>
        <w:spacing w:before="120"/>
        <w:ind w:left="851" w:hanging="284"/>
        <w:contextualSpacing w:val="0"/>
        <w:rPr>
          <w:sz w:val="24"/>
        </w:rPr>
      </w:pPr>
      <w:r w:rsidRPr="00B3676B">
        <w:rPr>
          <w:sz w:val="24"/>
        </w:rPr>
        <w:t xml:space="preserve">odbyciu przez wykonawcę </w:t>
      </w:r>
      <w:r w:rsidR="007A70AE" w:rsidRPr="00B3676B">
        <w:rPr>
          <w:sz w:val="24"/>
        </w:rPr>
        <w:t xml:space="preserve">wizji lokalnej </w:t>
      </w:r>
      <w:r w:rsidRPr="00B3676B">
        <w:rPr>
          <w:sz w:val="24"/>
        </w:rPr>
        <w:t xml:space="preserve">        </w:t>
      </w: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  <w:r w:rsidRPr="00B3676B">
        <w:rPr>
          <w:b/>
          <w:sz w:val="24"/>
        </w:rPr>
        <w:t xml:space="preserve"> </w:t>
      </w:r>
      <w:r w:rsidRPr="00B3676B">
        <w:rPr>
          <w:sz w:val="24"/>
        </w:rPr>
        <w:t xml:space="preserve">   </w:t>
      </w: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 </w:t>
      </w:r>
    </w:p>
    <w:p w14:paraId="30DED370" w14:textId="77777777" w:rsidR="00C376C0" w:rsidRPr="00B3676B" w:rsidRDefault="006A02DA" w:rsidP="0042299A">
      <w:pPr>
        <w:pStyle w:val="Akapitzlist"/>
        <w:numPr>
          <w:ilvl w:val="0"/>
          <w:numId w:val="14"/>
        </w:numPr>
        <w:tabs>
          <w:tab w:val="left" w:pos="851"/>
        </w:tabs>
        <w:spacing w:before="120"/>
        <w:ind w:left="851" w:hanging="284"/>
        <w:contextualSpacing w:val="0"/>
        <w:rPr>
          <w:sz w:val="24"/>
        </w:rPr>
      </w:pPr>
      <w:r w:rsidRPr="00B3676B">
        <w:rPr>
          <w:sz w:val="24"/>
        </w:rPr>
        <w:t>s</w:t>
      </w:r>
      <w:r w:rsidR="007A70AE" w:rsidRPr="00B3676B">
        <w:rPr>
          <w:sz w:val="24"/>
        </w:rPr>
        <w:t>prawdz</w:t>
      </w:r>
      <w:r w:rsidR="000E1D95" w:rsidRPr="00B3676B">
        <w:rPr>
          <w:sz w:val="24"/>
        </w:rPr>
        <w:t>eni</w:t>
      </w:r>
      <w:r w:rsidR="003F43BA" w:rsidRPr="00B3676B">
        <w:rPr>
          <w:sz w:val="24"/>
        </w:rPr>
        <w:t>u</w:t>
      </w:r>
      <w:r w:rsidR="007A70AE" w:rsidRPr="00B3676B">
        <w:rPr>
          <w:sz w:val="24"/>
        </w:rPr>
        <w:t xml:space="preserve"> przez </w:t>
      </w:r>
      <w:r w:rsidR="003F43BA" w:rsidRPr="00B3676B">
        <w:rPr>
          <w:sz w:val="24"/>
        </w:rPr>
        <w:t xml:space="preserve">wykonawcę </w:t>
      </w:r>
      <w:r w:rsidR="007A70AE" w:rsidRPr="00B3676B">
        <w:rPr>
          <w:sz w:val="24"/>
        </w:rPr>
        <w:t xml:space="preserve">dokumentów niezbędnych do realizacji zamówienia </w:t>
      </w:r>
      <w:r w:rsidR="006B1D4F" w:rsidRPr="00B3676B">
        <w:rPr>
          <w:sz w:val="24"/>
        </w:rPr>
        <w:t>dostępnych na miejscu u Zamawiającego</w:t>
      </w:r>
      <w:r w:rsidRPr="00B3676B">
        <w:rPr>
          <w:sz w:val="24"/>
        </w:rPr>
        <w:t xml:space="preserve">  </w:t>
      </w:r>
      <w:r w:rsidR="006B1D4F" w:rsidRPr="00B3676B">
        <w:rPr>
          <w:sz w:val="24"/>
        </w:rPr>
        <w:t xml:space="preserve"> </w:t>
      </w:r>
      <w:r w:rsidR="003F43BA" w:rsidRPr="00B3676B">
        <w:rPr>
          <w:sz w:val="24"/>
        </w:rPr>
        <w:t xml:space="preserve">      </w:t>
      </w:r>
      <w:r w:rsidR="003F43BA" w:rsidRPr="00B3676B">
        <w:rPr>
          <w:b/>
          <w:sz w:val="24"/>
        </w:rPr>
        <w:t xml:space="preserve">tak  </w:t>
      </w:r>
      <w:r w:rsidR="003F43BA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43BA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3F43BA" w:rsidRPr="00B3676B">
        <w:rPr>
          <w:sz w:val="24"/>
          <w:shd w:val="clear" w:color="auto" w:fill="FFFFFF"/>
        </w:rPr>
        <w:fldChar w:fldCharType="end"/>
      </w:r>
      <w:r w:rsidR="003F43BA" w:rsidRPr="00B3676B">
        <w:rPr>
          <w:sz w:val="24"/>
        </w:rPr>
        <w:t xml:space="preserve"> </w:t>
      </w:r>
      <w:r w:rsidR="003F43BA" w:rsidRPr="00B3676B">
        <w:rPr>
          <w:b/>
          <w:sz w:val="24"/>
        </w:rPr>
        <w:t xml:space="preserve"> </w:t>
      </w:r>
      <w:r w:rsidR="003F43BA" w:rsidRPr="00B3676B">
        <w:rPr>
          <w:sz w:val="24"/>
        </w:rPr>
        <w:t xml:space="preserve">   </w:t>
      </w:r>
      <w:r w:rsidR="003F43BA" w:rsidRPr="00B3676B">
        <w:rPr>
          <w:b/>
          <w:sz w:val="24"/>
        </w:rPr>
        <w:t xml:space="preserve">nie  </w:t>
      </w:r>
      <w:r w:rsidR="003F43BA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43BA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3F43BA" w:rsidRPr="00B3676B">
        <w:rPr>
          <w:sz w:val="24"/>
          <w:shd w:val="clear" w:color="auto" w:fill="FFFFFF"/>
        </w:rPr>
        <w:fldChar w:fldCharType="end"/>
      </w:r>
      <w:r w:rsidR="003F43BA" w:rsidRPr="00B3676B">
        <w:rPr>
          <w:sz w:val="24"/>
        </w:rPr>
        <w:t xml:space="preserve">  </w:t>
      </w:r>
    </w:p>
    <w:p w14:paraId="6F624CE5" w14:textId="77777777" w:rsidR="00C0228D" w:rsidRDefault="00C0228D" w:rsidP="00C0228D">
      <w:pPr>
        <w:pStyle w:val="Akapitzlist"/>
        <w:spacing w:before="120" w:after="120"/>
        <w:rPr>
          <w:i/>
          <w:color w:val="FF0000"/>
          <w:sz w:val="18"/>
          <w:szCs w:val="18"/>
          <w:highlight w:val="yellow"/>
        </w:rPr>
      </w:pPr>
    </w:p>
    <w:p w14:paraId="292CEBE6" w14:textId="77777777" w:rsidR="00366616" w:rsidRPr="00961D3D" w:rsidRDefault="00366616" w:rsidP="0042299A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jc w:val="left"/>
        <w:rPr>
          <w:i/>
          <w:color w:val="FF0000"/>
          <w:sz w:val="24"/>
        </w:rPr>
      </w:pPr>
      <w:r w:rsidRPr="003F43BA">
        <w:rPr>
          <w:sz w:val="24"/>
        </w:rPr>
        <w:t xml:space="preserve">Czy zamówienie obejmuje opcje: </w:t>
      </w:r>
    </w:p>
    <w:p w14:paraId="3B629006" w14:textId="77777777" w:rsidR="00456AAC" w:rsidRDefault="00456AAC" w:rsidP="00456AAC">
      <w:pPr>
        <w:keepLines/>
        <w:spacing w:before="120"/>
        <w:ind w:left="284"/>
        <w:rPr>
          <w:sz w:val="24"/>
        </w:rPr>
      </w:pPr>
      <w:r w:rsidRPr="00BF5276">
        <w:rPr>
          <w:b/>
          <w:sz w:val="24"/>
        </w:rPr>
        <w:t xml:space="preserve">tak  </w:t>
      </w:r>
      <w:r w:rsidRPr="00BF5276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5276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F5276">
        <w:rPr>
          <w:sz w:val="24"/>
          <w:shd w:val="clear" w:color="auto" w:fill="FFFFFF"/>
        </w:rPr>
        <w:fldChar w:fldCharType="end"/>
      </w:r>
      <w:r>
        <w:rPr>
          <w:sz w:val="24"/>
        </w:rPr>
        <w:t>,</w:t>
      </w:r>
      <w:r w:rsidRPr="00D11118">
        <w:rPr>
          <w:sz w:val="24"/>
        </w:rPr>
        <w:t xml:space="preserve"> </w:t>
      </w:r>
      <w:r w:rsidRPr="00456AAC">
        <w:rPr>
          <w:sz w:val="24"/>
        </w:rPr>
        <w:t xml:space="preserve">wobec tego należy określić </w:t>
      </w:r>
      <w:r>
        <w:rPr>
          <w:sz w:val="24"/>
        </w:rPr>
        <w:t>rodzaj i</w:t>
      </w:r>
      <w:r w:rsidRPr="00456AAC">
        <w:rPr>
          <w:sz w:val="24"/>
        </w:rPr>
        <w:t xml:space="preserve"> maksymalną wartość opcji oraz okoliczności </w:t>
      </w:r>
      <w:r>
        <w:rPr>
          <w:sz w:val="24"/>
        </w:rPr>
        <w:br/>
        <w:t xml:space="preserve">              </w:t>
      </w:r>
      <w:r w:rsidRPr="00456AAC">
        <w:rPr>
          <w:sz w:val="24"/>
        </w:rPr>
        <w:t>skorzystania z opcji:</w:t>
      </w:r>
    </w:p>
    <w:p w14:paraId="4F3C1C3B" w14:textId="77777777" w:rsidR="00456AAC" w:rsidRDefault="00456AAC" w:rsidP="00456AAC">
      <w:pPr>
        <w:keepLines/>
        <w:spacing w:before="120"/>
        <w:ind w:left="284"/>
        <w:rPr>
          <w:sz w:val="16"/>
          <w:szCs w:val="16"/>
          <w:highlight w:val="green"/>
        </w:rPr>
      </w:pPr>
      <w:r w:rsidRPr="00E45007">
        <w:rPr>
          <w:sz w:val="16"/>
          <w:szCs w:val="16"/>
        </w:rPr>
        <w:t>…………………………………………………………………………………………………..…………………..…………………………</w:t>
      </w:r>
    </w:p>
    <w:p w14:paraId="5013EC68" w14:textId="77777777" w:rsidR="00456AAC" w:rsidRDefault="00456AAC" w:rsidP="00E45007">
      <w:pPr>
        <w:keepLines/>
        <w:tabs>
          <w:tab w:val="left" w:pos="284"/>
        </w:tabs>
        <w:spacing w:before="180"/>
        <w:ind w:left="284"/>
        <w:rPr>
          <w:sz w:val="24"/>
        </w:rPr>
      </w:pPr>
      <w:r w:rsidRPr="00D11118">
        <w:rPr>
          <w:b/>
          <w:sz w:val="24"/>
        </w:rPr>
        <w:t>nie</w:t>
      </w:r>
      <w:r w:rsidRPr="00D11118">
        <w:rPr>
          <w:sz w:val="24"/>
        </w:rPr>
        <w:t xml:space="preserve"> </w:t>
      </w:r>
      <w:r w:rsidRPr="00D11118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118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D11118">
        <w:rPr>
          <w:sz w:val="24"/>
        </w:rPr>
        <w:fldChar w:fldCharType="end"/>
      </w:r>
      <w:r w:rsidRPr="00D11118">
        <w:rPr>
          <w:sz w:val="24"/>
        </w:rPr>
        <w:t xml:space="preserve"> </w:t>
      </w:r>
    </w:p>
    <w:p w14:paraId="27613DFB" w14:textId="77777777" w:rsidR="00E45007" w:rsidRDefault="00E45007" w:rsidP="00842FE9">
      <w:pPr>
        <w:keepLines/>
        <w:tabs>
          <w:tab w:val="left" w:pos="284"/>
        </w:tabs>
        <w:ind w:left="284"/>
        <w:rPr>
          <w:sz w:val="24"/>
        </w:rPr>
      </w:pPr>
    </w:p>
    <w:p w14:paraId="589384BF" w14:textId="77777777" w:rsidR="00842FE9" w:rsidRDefault="00842FE9" w:rsidP="0042299A">
      <w:pPr>
        <w:keepLines/>
        <w:numPr>
          <w:ilvl w:val="0"/>
          <w:numId w:val="4"/>
        </w:numPr>
        <w:tabs>
          <w:tab w:val="left" w:pos="426"/>
        </w:tabs>
        <w:ind w:left="284" w:hanging="284"/>
        <w:rPr>
          <w:sz w:val="24"/>
        </w:rPr>
      </w:pPr>
      <w:r w:rsidRPr="00842FE9">
        <w:rPr>
          <w:sz w:val="24"/>
        </w:rPr>
        <w:t xml:space="preserve">Czy przewiduje się </w:t>
      </w:r>
      <w:r>
        <w:rPr>
          <w:sz w:val="24"/>
        </w:rPr>
        <w:t xml:space="preserve">powtórzenie podobnych usług </w:t>
      </w:r>
      <w:r w:rsidRPr="00842FE9">
        <w:rPr>
          <w:sz w:val="24"/>
        </w:rPr>
        <w:t xml:space="preserve">lub robót budowlanych, na podstawie </w:t>
      </w:r>
      <w:r w:rsidRPr="00684FDF">
        <w:rPr>
          <w:sz w:val="24"/>
        </w:rPr>
        <w:t>art. 214 ust. 1 pkt 7 w związku z art. 305 pkt 1</w:t>
      </w:r>
      <w:r w:rsidRPr="00842FE9">
        <w:rPr>
          <w:sz w:val="24"/>
        </w:rPr>
        <w:t xml:space="preserve"> ustawy</w:t>
      </w:r>
      <w:r>
        <w:rPr>
          <w:sz w:val="24"/>
        </w:rPr>
        <w:t xml:space="preserve"> Pzp:</w:t>
      </w:r>
    </w:p>
    <w:p w14:paraId="2E5886ED" w14:textId="77777777" w:rsidR="00842FE9" w:rsidRPr="00842FE9" w:rsidRDefault="00842FE9" w:rsidP="00842FE9">
      <w:pPr>
        <w:keepLines/>
        <w:tabs>
          <w:tab w:val="left" w:pos="284"/>
        </w:tabs>
        <w:spacing w:before="120" w:after="120"/>
        <w:ind w:firstLine="284"/>
        <w:rPr>
          <w:sz w:val="24"/>
        </w:rPr>
      </w:pPr>
      <w:r w:rsidRPr="004D572B">
        <w:rPr>
          <w:b/>
          <w:sz w:val="24"/>
        </w:rPr>
        <w:t xml:space="preserve">tak  </w:t>
      </w:r>
      <w:r w:rsidRPr="004D572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572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4D572B">
        <w:rPr>
          <w:sz w:val="24"/>
          <w:shd w:val="clear" w:color="auto" w:fill="FFFFFF"/>
        </w:rPr>
        <w:fldChar w:fldCharType="end"/>
      </w:r>
      <w:r w:rsidRPr="004D572B">
        <w:rPr>
          <w:sz w:val="24"/>
        </w:rPr>
        <w:t xml:space="preserve"> </w:t>
      </w:r>
      <w:r w:rsidRPr="004D572B">
        <w:rPr>
          <w:b/>
          <w:sz w:val="24"/>
        </w:rPr>
        <w:t xml:space="preserve"> </w:t>
      </w:r>
      <w:r w:rsidRPr="004D572B">
        <w:rPr>
          <w:sz w:val="24"/>
        </w:rPr>
        <w:t xml:space="preserve">   </w:t>
      </w:r>
      <w:r w:rsidRPr="004D572B">
        <w:rPr>
          <w:b/>
          <w:sz w:val="24"/>
        </w:rPr>
        <w:t>nie</w:t>
      </w:r>
      <w:r w:rsidRPr="004D572B">
        <w:rPr>
          <w:b/>
          <w:color w:val="FF0000"/>
          <w:sz w:val="24"/>
        </w:rPr>
        <w:t xml:space="preserve">  </w:t>
      </w:r>
      <w:r w:rsidRPr="004D572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572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4D572B">
        <w:rPr>
          <w:sz w:val="24"/>
          <w:shd w:val="clear" w:color="auto" w:fill="FFFFFF"/>
        </w:rPr>
        <w:fldChar w:fldCharType="end"/>
      </w:r>
      <w:r w:rsidRPr="004D572B">
        <w:rPr>
          <w:color w:val="FF0000"/>
          <w:sz w:val="24"/>
        </w:rPr>
        <w:t xml:space="preserve"> </w:t>
      </w:r>
      <w:r w:rsidR="003A518C" w:rsidRPr="003A518C">
        <w:rPr>
          <w:sz w:val="24"/>
        </w:rPr>
        <w:t>,</w:t>
      </w:r>
    </w:p>
    <w:p w14:paraId="153D0F63" w14:textId="77777777" w:rsidR="006A02DA" w:rsidRPr="00842FE9" w:rsidRDefault="0036106F" w:rsidP="00842FE9">
      <w:pPr>
        <w:keepLines/>
        <w:spacing w:before="120" w:after="120"/>
        <w:ind w:left="284"/>
        <w:rPr>
          <w:color w:val="000000"/>
          <w:sz w:val="24"/>
        </w:rPr>
      </w:pPr>
      <w:r w:rsidRPr="00385703">
        <w:rPr>
          <w:sz w:val="24"/>
        </w:rPr>
        <w:t>jeżeli zaznaczono</w:t>
      </w:r>
      <w:r w:rsidRPr="00842FE9">
        <w:rPr>
          <w:b/>
          <w:sz w:val="24"/>
        </w:rPr>
        <w:t xml:space="preserve"> „tak”,</w:t>
      </w:r>
      <w:r w:rsidRPr="00842FE9">
        <w:rPr>
          <w:sz w:val="24"/>
        </w:rPr>
        <w:t xml:space="preserve"> należy określić przedmiot oraz wielkość lub zakres oraz warunki na jakich zostan</w:t>
      </w:r>
      <w:r w:rsidR="006A02DA" w:rsidRPr="00842FE9">
        <w:rPr>
          <w:sz w:val="24"/>
        </w:rPr>
        <w:t>ie</w:t>
      </w:r>
      <w:r w:rsidRPr="00842FE9">
        <w:rPr>
          <w:sz w:val="24"/>
        </w:rPr>
        <w:t xml:space="preserve"> udzielone zamówieni</w:t>
      </w:r>
      <w:r w:rsidR="006A02DA" w:rsidRPr="00842FE9">
        <w:rPr>
          <w:sz w:val="24"/>
        </w:rPr>
        <w:t xml:space="preserve">e </w:t>
      </w:r>
      <w:r w:rsidR="006A02DA" w:rsidRPr="00842FE9">
        <w:rPr>
          <w:color w:val="000000"/>
          <w:sz w:val="24"/>
        </w:rPr>
        <w:t>dotychczasowemu wykonawcy polegające na powtórzeniu podobnych usług lub robót budowlanych</w:t>
      </w:r>
    </w:p>
    <w:p w14:paraId="628401E9" w14:textId="77777777" w:rsidR="00842FE9" w:rsidRDefault="006A02DA" w:rsidP="00842FE9">
      <w:pPr>
        <w:keepLines/>
        <w:tabs>
          <w:tab w:val="left" w:pos="284"/>
        </w:tabs>
        <w:spacing w:before="120"/>
        <w:ind w:firstLine="284"/>
        <w:rPr>
          <w:color w:val="000000"/>
          <w:sz w:val="16"/>
          <w:szCs w:val="16"/>
        </w:rPr>
      </w:pPr>
      <w:r w:rsidRPr="00842FE9">
        <w:rPr>
          <w:color w:val="000000"/>
          <w:sz w:val="16"/>
          <w:szCs w:val="16"/>
        </w:rPr>
        <w:t>……………</w:t>
      </w:r>
      <w:r w:rsidR="00842FE9">
        <w:rPr>
          <w:color w:val="000000"/>
          <w:sz w:val="16"/>
          <w:szCs w:val="16"/>
        </w:rPr>
        <w:t>……………………………………</w:t>
      </w:r>
      <w:r w:rsidRPr="00842FE9">
        <w:rPr>
          <w:color w:val="000000"/>
          <w:sz w:val="16"/>
          <w:szCs w:val="16"/>
        </w:rPr>
        <w:t>……………………………………………………………………………</w:t>
      </w:r>
      <w:r w:rsidR="0095305F" w:rsidRPr="00842FE9">
        <w:rPr>
          <w:color w:val="000000"/>
          <w:sz w:val="16"/>
          <w:szCs w:val="16"/>
        </w:rPr>
        <w:t>……………</w:t>
      </w:r>
      <w:r w:rsidR="00842FE9">
        <w:rPr>
          <w:color w:val="000000"/>
          <w:sz w:val="16"/>
          <w:szCs w:val="16"/>
        </w:rPr>
        <w:t>...</w:t>
      </w:r>
      <w:r w:rsidR="0095305F" w:rsidRPr="00842FE9">
        <w:rPr>
          <w:color w:val="000000"/>
          <w:sz w:val="16"/>
          <w:szCs w:val="16"/>
        </w:rPr>
        <w:t>……</w:t>
      </w:r>
    </w:p>
    <w:p w14:paraId="7D4A2347" w14:textId="77777777" w:rsidR="00684FDF" w:rsidRDefault="00684FDF" w:rsidP="00FB5618">
      <w:pPr>
        <w:keepLines/>
        <w:spacing w:line="360" w:lineRule="auto"/>
        <w:rPr>
          <w:szCs w:val="22"/>
        </w:rPr>
      </w:pPr>
    </w:p>
    <w:p w14:paraId="2038609E" w14:textId="77777777" w:rsidR="00734373" w:rsidRDefault="00734373" w:rsidP="00FB5618">
      <w:pPr>
        <w:keepLines/>
        <w:spacing w:line="360" w:lineRule="auto"/>
        <w:rPr>
          <w:szCs w:val="22"/>
        </w:rPr>
      </w:pPr>
    </w:p>
    <w:p w14:paraId="2DDF50C3" w14:textId="3A85D9A2" w:rsidR="00734373" w:rsidRDefault="00734373" w:rsidP="00FB5618">
      <w:pPr>
        <w:keepLines/>
        <w:spacing w:line="360" w:lineRule="auto"/>
        <w:rPr>
          <w:szCs w:val="22"/>
        </w:rPr>
      </w:pPr>
    </w:p>
    <w:p w14:paraId="3BFAFF82" w14:textId="77777777" w:rsidR="007B2D5B" w:rsidRDefault="007B2D5B" w:rsidP="00FB5618">
      <w:pPr>
        <w:keepLines/>
        <w:spacing w:line="360" w:lineRule="auto"/>
        <w:rPr>
          <w:szCs w:val="22"/>
        </w:rPr>
      </w:pPr>
    </w:p>
    <w:p w14:paraId="6B2A07A1" w14:textId="77777777" w:rsidR="00A327EF" w:rsidRPr="00842FE9" w:rsidRDefault="000E1D95" w:rsidP="00FB5618">
      <w:pPr>
        <w:shd w:val="clear" w:color="auto" w:fill="BFBFBF"/>
        <w:ind w:left="113" w:hanging="113"/>
        <w:rPr>
          <w:sz w:val="24"/>
        </w:rPr>
      </w:pPr>
      <w:r w:rsidRPr="00842FE9">
        <w:rPr>
          <w:b/>
          <w:sz w:val="24"/>
        </w:rPr>
        <w:lastRenderedPageBreak/>
        <w:t>I</w:t>
      </w:r>
      <w:r w:rsidR="00842FE9" w:rsidRPr="00842FE9">
        <w:rPr>
          <w:b/>
          <w:sz w:val="24"/>
        </w:rPr>
        <w:t>I.</w:t>
      </w:r>
      <w:r w:rsidR="00FB6781" w:rsidRPr="00842FE9">
        <w:rPr>
          <w:b/>
          <w:sz w:val="24"/>
        </w:rPr>
        <w:t xml:space="preserve"> </w:t>
      </w:r>
      <w:r w:rsidR="00381F7E" w:rsidRPr="00842FE9">
        <w:rPr>
          <w:b/>
          <w:sz w:val="24"/>
        </w:rPr>
        <w:t>Wartość zamówienia</w:t>
      </w:r>
      <w:r w:rsidR="00381F7E" w:rsidRPr="00842FE9">
        <w:rPr>
          <w:sz w:val="24"/>
        </w:rPr>
        <w:t xml:space="preserve"> </w:t>
      </w:r>
      <w:r w:rsidR="00381F7E" w:rsidRPr="00842FE9">
        <w:rPr>
          <w:i/>
          <w:sz w:val="24"/>
        </w:rPr>
        <w:t>(bez podatku od towarów i usług)</w:t>
      </w:r>
      <w:r w:rsidR="00381F7E" w:rsidRPr="00842FE9">
        <w:rPr>
          <w:sz w:val="24"/>
        </w:rPr>
        <w:t xml:space="preserve"> </w:t>
      </w:r>
    </w:p>
    <w:p w14:paraId="46738D92" w14:textId="77777777" w:rsidR="002C180F" w:rsidRPr="00684FDF" w:rsidRDefault="00DC2894" w:rsidP="0042299A">
      <w:pPr>
        <w:numPr>
          <w:ilvl w:val="1"/>
          <w:numId w:val="15"/>
        </w:numPr>
        <w:spacing w:before="240" w:after="60"/>
        <w:ind w:left="284" w:hanging="284"/>
        <w:rPr>
          <w:sz w:val="24"/>
        </w:rPr>
      </w:pPr>
      <w:r w:rsidRPr="004726A3">
        <w:rPr>
          <w:sz w:val="24"/>
        </w:rPr>
        <w:t>Wartość zamówienia o</w:t>
      </w:r>
      <w:r w:rsidR="00381F7E" w:rsidRPr="004726A3">
        <w:rPr>
          <w:sz w:val="24"/>
        </w:rPr>
        <w:t>bliczona z</w:t>
      </w:r>
      <w:r w:rsidR="005345EF" w:rsidRPr="004726A3">
        <w:rPr>
          <w:sz w:val="24"/>
        </w:rPr>
        <w:t>godnie z art. </w:t>
      </w:r>
      <w:r w:rsidR="0095305F" w:rsidRPr="004726A3">
        <w:rPr>
          <w:sz w:val="24"/>
        </w:rPr>
        <w:t xml:space="preserve"> </w:t>
      </w:r>
      <w:r w:rsidR="005345EF" w:rsidRPr="00684FDF">
        <w:rPr>
          <w:sz w:val="24"/>
        </w:rPr>
        <w:t xml:space="preserve">28 </w:t>
      </w:r>
      <w:r w:rsidR="00842FE9" w:rsidRPr="00684FDF">
        <w:rPr>
          <w:sz w:val="24"/>
        </w:rPr>
        <w:t xml:space="preserve">– 36 </w:t>
      </w:r>
      <w:r w:rsidR="008E0BA5" w:rsidRPr="00684FDF">
        <w:rPr>
          <w:sz w:val="24"/>
        </w:rPr>
        <w:t>ustawy Pzp z</w:t>
      </w:r>
      <w:r w:rsidR="00381F7E" w:rsidRPr="00684FDF">
        <w:rPr>
          <w:sz w:val="24"/>
        </w:rPr>
        <w:t>ostała ustalona na kwotę</w:t>
      </w:r>
      <w:r w:rsidR="00381F7E" w:rsidRPr="00684FDF">
        <w:rPr>
          <w:szCs w:val="22"/>
        </w:rPr>
        <w:t xml:space="preserve"> </w:t>
      </w:r>
      <w:r w:rsidR="004726A3" w:rsidRPr="00684FDF">
        <w:rPr>
          <w:sz w:val="16"/>
          <w:szCs w:val="16"/>
        </w:rPr>
        <w:t>.......................................</w:t>
      </w:r>
      <w:r w:rsidR="004726A3" w:rsidRPr="00684FDF">
        <w:rPr>
          <w:szCs w:val="22"/>
        </w:rPr>
        <w:t xml:space="preserve"> PLN, </w:t>
      </w:r>
      <w:r w:rsidR="004726A3" w:rsidRPr="00684FDF">
        <w:rPr>
          <w:sz w:val="24"/>
        </w:rPr>
        <w:t xml:space="preserve">co stanowi równowartość </w:t>
      </w:r>
      <w:r w:rsidR="004726A3" w:rsidRPr="00684FDF">
        <w:rPr>
          <w:sz w:val="16"/>
          <w:szCs w:val="16"/>
        </w:rPr>
        <w:t>.....................................</w:t>
      </w:r>
      <w:r w:rsidR="004726A3" w:rsidRPr="00684FDF">
        <w:rPr>
          <w:szCs w:val="22"/>
        </w:rPr>
        <w:t xml:space="preserve"> </w:t>
      </w:r>
      <w:r w:rsidR="004726A3" w:rsidRPr="00684FDF">
        <w:rPr>
          <w:sz w:val="16"/>
          <w:szCs w:val="16"/>
        </w:rPr>
        <w:t xml:space="preserve"> </w:t>
      </w:r>
      <w:r w:rsidR="004726A3" w:rsidRPr="00684FDF">
        <w:rPr>
          <w:szCs w:val="22"/>
        </w:rPr>
        <w:t xml:space="preserve">euro, </w:t>
      </w:r>
      <w:r w:rsidR="008E0BA5" w:rsidRPr="00684FDF">
        <w:rPr>
          <w:sz w:val="24"/>
        </w:rPr>
        <w:t xml:space="preserve">w </w:t>
      </w:r>
      <w:r w:rsidR="00381F7E" w:rsidRPr="00684FDF">
        <w:rPr>
          <w:sz w:val="24"/>
        </w:rPr>
        <w:t>tym</w:t>
      </w:r>
      <w:r w:rsidR="002C180F" w:rsidRPr="00684FDF">
        <w:rPr>
          <w:sz w:val="24"/>
        </w:rPr>
        <w:t>:</w:t>
      </w:r>
    </w:p>
    <w:p w14:paraId="5A0AEB09" w14:textId="77777777" w:rsidR="002C180F" w:rsidRPr="00684FDF" w:rsidRDefault="00381F7E" w:rsidP="0042299A">
      <w:pPr>
        <w:numPr>
          <w:ilvl w:val="0"/>
          <w:numId w:val="16"/>
        </w:numPr>
        <w:spacing w:after="60"/>
        <w:ind w:hanging="294"/>
        <w:rPr>
          <w:sz w:val="24"/>
        </w:rPr>
      </w:pPr>
      <w:r w:rsidRPr="00684FDF">
        <w:rPr>
          <w:sz w:val="24"/>
        </w:rPr>
        <w:t>wartość przewidywanych zamówień</w:t>
      </w:r>
      <w:r w:rsidR="005345EF" w:rsidRPr="00684FDF">
        <w:rPr>
          <w:sz w:val="24"/>
        </w:rPr>
        <w:t xml:space="preserve">, o których mowa w art. 214 ust. 1 pkt </w:t>
      </w:r>
      <w:r w:rsidR="00B21A10" w:rsidRPr="00684FDF">
        <w:rPr>
          <w:sz w:val="24"/>
        </w:rPr>
        <w:t>7,</w:t>
      </w:r>
      <w:r w:rsidR="000B455C" w:rsidRPr="00684FDF">
        <w:rPr>
          <w:sz w:val="24"/>
        </w:rPr>
        <w:t xml:space="preserve"> została ustalona na kwotę</w:t>
      </w:r>
      <w:r w:rsidR="004726A3" w:rsidRPr="00684FDF">
        <w:rPr>
          <w:sz w:val="24"/>
        </w:rPr>
        <w:t xml:space="preserve"> </w:t>
      </w:r>
      <w:r w:rsidR="004726A3" w:rsidRPr="00684FDF">
        <w:rPr>
          <w:sz w:val="16"/>
          <w:szCs w:val="16"/>
        </w:rPr>
        <w:t>.......................................</w:t>
      </w:r>
      <w:r w:rsidR="004726A3" w:rsidRPr="00684FDF">
        <w:rPr>
          <w:szCs w:val="22"/>
        </w:rPr>
        <w:t xml:space="preserve"> PLN, </w:t>
      </w:r>
      <w:r w:rsidR="004726A3" w:rsidRPr="00684FDF">
        <w:rPr>
          <w:sz w:val="24"/>
        </w:rPr>
        <w:t xml:space="preserve">co stanowi równowartość </w:t>
      </w:r>
      <w:r w:rsidR="004726A3" w:rsidRPr="00684FDF">
        <w:rPr>
          <w:sz w:val="16"/>
          <w:szCs w:val="16"/>
        </w:rPr>
        <w:t>.....................................</w:t>
      </w:r>
      <w:r w:rsidR="004726A3" w:rsidRPr="00684FDF">
        <w:rPr>
          <w:szCs w:val="22"/>
        </w:rPr>
        <w:t xml:space="preserve"> </w:t>
      </w:r>
      <w:r w:rsidR="004726A3" w:rsidRPr="00684FDF">
        <w:rPr>
          <w:sz w:val="16"/>
          <w:szCs w:val="16"/>
        </w:rPr>
        <w:t xml:space="preserve"> </w:t>
      </w:r>
      <w:r w:rsidR="004726A3" w:rsidRPr="00684FDF">
        <w:rPr>
          <w:szCs w:val="22"/>
        </w:rPr>
        <w:t>euro</w:t>
      </w:r>
      <w:r w:rsidRPr="00684FDF">
        <w:rPr>
          <w:sz w:val="24"/>
        </w:rPr>
        <w:t>,</w:t>
      </w:r>
      <w:r w:rsidR="00C376C0" w:rsidRPr="00684FDF">
        <w:rPr>
          <w:sz w:val="24"/>
        </w:rPr>
        <w:t xml:space="preserve">    </w:t>
      </w:r>
    </w:p>
    <w:p w14:paraId="6FE79FAB" w14:textId="77777777" w:rsidR="007B7ADA" w:rsidRPr="00684FDF" w:rsidRDefault="003A15E1" w:rsidP="000941D0">
      <w:pPr>
        <w:numPr>
          <w:ilvl w:val="0"/>
          <w:numId w:val="16"/>
        </w:numPr>
        <w:ind w:hanging="295"/>
        <w:rPr>
          <w:color w:val="FF0000"/>
          <w:sz w:val="24"/>
        </w:rPr>
      </w:pPr>
      <w:r w:rsidRPr="00684FDF">
        <w:rPr>
          <w:sz w:val="24"/>
        </w:rPr>
        <w:t xml:space="preserve">maksymalna </w:t>
      </w:r>
      <w:r w:rsidR="002C180F" w:rsidRPr="00684FDF">
        <w:rPr>
          <w:sz w:val="24"/>
        </w:rPr>
        <w:t xml:space="preserve">wartość opcji </w:t>
      </w:r>
      <w:r w:rsidR="00366616" w:rsidRPr="00684FDF">
        <w:rPr>
          <w:sz w:val="24"/>
        </w:rPr>
        <w:t>została ustalona na kwotę</w:t>
      </w:r>
      <w:r w:rsidR="007B7ADA" w:rsidRPr="00684FDF">
        <w:rPr>
          <w:sz w:val="24"/>
        </w:rPr>
        <w:t xml:space="preserve"> </w:t>
      </w:r>
      <w:r w:rsidR="007B7ADA" w:rsidRPr="00684FDF">
        <w:rPr>
          <w:sz w:val="16"/>
          <w:szCs w:val="16"/>
        </w:rPr>
        <w:t>.......................................</w:t>
      </w:r>
      <w:r w:rsidR="007B7ADA" w:rsidRPr="00684FDF">
        <w:rPr>
          <w:szCs w:val="22"/>
        </w:rPr>
        <w:t xml:space="preserve"> PLN, </w:t>
      </w:r>
      <w:r w:rsidR="007B7ADA" w:rsidRPr="00684FDF">
        <w:rPr>
          <w:sz w:val="24"/>
        </w:rPr>
        <w:t xml:space="preserve">co stanowi równowartość </w:t>
      </w:r>
      <w:r w:rsidR="007B7ADA" w:rsidRPr="00684FDF">
        <w:rPr>
          <w:sz w:val="16"/>
          <w:szCs w:val="16"/>
        </w:rPr>
        <w:t>.....................................</w:t>
      </w:r>
      <w:r w:rsidR="007B7ADA" w:rsidRPr="00684FDF">
        <w:rPr>
          <w:szCs w:val="22"/>
        </w:rPr>
        <w:t xml:space="preserve"> </w:t>
      </w:r>
      <w:r w:rsidR="007B7ADA" w:rsidRPr="00684FDF">
        <w:rPr>
          <w:sz w:val="16"/>
          <w:szCs w:val="16"/>
        </w:rPr>
        <w:t xml:space="preserve"> </w:t>
      </w:r>
      <w:r w:rsidR="007B7ADA" w:rsidRPr="00684FDF">
        <w:rPr>
          <w:szCs w:val="22"/>
        </w:rPr>
        <w:t>euro.</w:t>
      </w:r>
      <w:r w:rsidR="00D15795" w:rsidRPr="00684FDF">
        <w:rPr>
          <w:szCs w:val="22"/>
        </w:rPr>
        <w:t xml:space="preserve"> </w:t>
      </w:r>
    </w:p>
    <w:p w14:paraId="23E55670" w14:textId="77777777" w:rsidR="00684FDF" w:rsidRPr="00684FDF" w:rsidRDefault="00684FDF" w:rsidP="00684FDF">
      <w:pPr>
        <w:ind w:left="720"/>
        <w:rPr>
          <w:color w:val="FF0000"/>
          <w:sz w:val="24"/>
        </w:rPr>
      </w:pPr>
    </w:p>
    <w:p w14:paraId="3031CF25" w14:textId="77777777" w:rsidR="004726A3" w:rsidRPr="00B3676B" w:rsidRDefault="008E0BA5" w:rsidP="0042299A">
      <w:pPr>
        <w:keepLines/>
        <w:numPr>
          <w:ilvl w:val="0"/>
          <w:numId w:val="9"/>
        </w:numPr>
        <w:ind w:left="284" w:hanging="284"/>
        <w:rPr>
          <w:sz w:val="24"/>
        </w:rPr>
      </w:pPr>
      <w:r w:rsidRPr="00B3676B">
        <w:rPr>
          <w:sz w:val="24"/>
        </w:rPr>
        <w:t>J</w:t>
      </w:r>
      <w:r w:rsidR="00381F7E" w:rsidRPr="00B3676B">
        <w:rPr>
          <w:sz w:val="24"/>
        </w:rPr>
        <w:t>est to zamówienie udzielane w częściach</w:t>
      </w:r>
      <w:r w:rsidR="004726A3" w:rsidRPr="00B3676B">
        <w:rPr>
          <w:sz w:val="24"/>
        </w:rPr>
        <w:t>:</w:t>
      </w:r>
    </w:p>
    <w:p w14:paraId="01E48AB9" w14:textId="77777777" w:rsidR="004726A3" w:rsidRPr="00B3676B" w:rsidRDefault="004726A3" w:rsidP="004726A3">
      <w:pPr>
        <w:keepLines/>
        <w:spacing w:before="120"/>
        <w:ind w:left="284"/>
        <w:rPr>
          <w:sz w:val="24"/>
        </w:rPr>
      </w:pP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, a wartość udzielanego zamówienia, tj. niniejszej części, została ustalona na kwotę          </w:t>
      </w:r>
      <w:r w:rsidRPr="00B3676B">
        <w:rPr>
          <w:sz w:val="24"/>
        </w:rPr>
        <w:br/>
        <w:t xml:space="preserve">             </w:t>
      </w:r>
      <w:r w:rsidR="002A73C6">
        <w:rPr>
          <w:sz w:val="24"/>
        </w:rPr>
        <w:t xml:space="preserve">  </w:t>
      </w:r>
      <w:r w:rsidRPr="00B3676B">
        <w:rPr>
          <w:sz w:val="16"/>
          <w:szCs w:val="16"/>
        </w:rPr>
        <w:t>.......................................</w:t>
      </w:r>
      <w:r w:rsidRPr="00B3676B">
        <w:rPr>
          <w:szCs w:val="22"/>
        </w:rPr>
        <w:t xml:space="preserve"> PLN, </w:t>
      </w:r>
      <w:r w:rsidRPr="00B3676B">
        <w:rPr>
          <w:sz w:val="24"/>
        </w:rPr>
        <w:t xml:space="preserve">co stanowi równowartość </w:t>
      </w:r>
      <w:r w:rsidRPr="00B3676B">
        <w:rPr>
          <w:sz w:val="16"/>
          <w:szCs w:val="16"/>
        </w:rPr>
        <w:t>.....................................</w:t>
      </w:r>
      <w:r w:rsidRPr="00B3676B">
        <w:rPr>
          <w:szCs w:val="22"/>
        </w:rPr>
        <w:t xml:space="preserve"> </w:t>
      </w:r>
      <w:r w:rsidRPr="00B3676B">
        <w:rPr>
          <w:sz w:val="16"/>
          <w:szCs w:val="16"/>
        </w:rPr>
        <w:t xml:space="preserve"> </w:t>
      </w:r>
      <w:r w:rsidRPr="00B3676B">
        <w:rPr>
          <w:szCs w:val="22"/>
        </w:rPr>
        <w:t>euro</w:t>
      </w:r>
      <w:r w:rsidRPr="00B3676B">
        <w:rPr>
          <w:sz w:val="24"/>
        </w:rPr>
        <w:t xml:space="preserve">,    </w:t>
      </w:r>
    </w:p>
    <w:p w14:paraId="37AA8B3D" w14:textId="77777777" w:rsidR="004726A3" w:rsidRPr="00B3676B" w:rsidRDefault="004726A3" w:rsidP="004726A3">
      <w:pPr>
        <w:keepLines/>
        <w:tabs>
          <w:tab w:val="left" w:pos="284"/>
        </w:tabs>
        <w:spacing w:before="120"/>
        <w:ind w:left="284"/>
        <w:rPr>
          <w:sz w:val="24"/>
        </w:rPr>
      </w:pPr>
      <w:r w:rsidRPr="00B3676B">
        <w:rPr>
          <w:b/>
          <w:sz w:val="24"/>
        </w:rPr>
        <w:t>nie</w:t>
      </w:r>
      <w:r w:rsidRPr="00B3676B">
        <w:rPr>
          <w:sz w:val="24"/>
        </w:rPr>
        <w:t xml:space="preserve"> </w:t>
      </w: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Pr="00B3676B">
        <w:rPr>
          <w:sz w:val="24"/>
        </w:rPr>
        <w:t xml:space="preserve"> </w:t>
      </w:r>
    </w:p>
    <w:p w14:paraId="24AC6733" w14:textId="77777777" w:rsidR="00873244" w:rsidRPr="00B3676B" w:rsidRDefault="00873244" w:rsidP="004726A3">
      <w:pPr>
        <w:keepLines/>
        <w:ind w:left="284"/>
        <w:rPr>
          <w:sz w:val="24"/>
        </w:rPr>
      </w:pPr>
    </w:p>
    <w:p w14:paraId="04FFD750" w14:textId="77777777" w:rsidR="004726A3" w:rsidRPr="00B3676B" w:rsidRDefault="004726A3" w:rsidP="0042299A">
      <w:pPr>
        <w:keepLines/>
        <w:numPr>
          <w:ilvl w:val="0"/>
          <w:numId w:val="9"/>
        </w:numPr>
        <w:ind w:left="284" w:hanging="284"/>
        <w:rPr>
          <w:sz w:val="16"/>
          <w:szCs w:val="16"/>
        </w:rPr>
      </w:pPr>
      <w:r w:rsidRPr="00B3676B">
        <w:rPr>
          <w:sz w:val="24"/>
        </w:rPr>
        <w:t xml:space="preserve">Jeśli zamówienie jest udzielane w częściach, a poprzednie części tego zamówienia zostały już udzielone, należy wskazać tytuły tych postępowań oraz nr ogłoszeń o zamówieniu: </w:t>
      </w:r>
      <w:r w:rsidRPr="00B3676B">
        <w:rPr>
          <w:sz w:val="16"/>
          <w:szCs w:val="16"/>
        </w:rPr>
        <w:t>………………………………….……..............................................................................................................................................……………</w:t>
      </w:r>
    </w:p>
    <w:p w14:paraId="65F3CBFC" w14:textId="77777777" w:rsidR="00B941C3" w:rsidRPr="00B3676B" w:rsidRDefault="00B941C3" w:rsidP="00B941C3">
      <w:pPr>
        <w:keepLines/>
        <w:ind w:left="284"/>
        <w:rPr>
          <w:sz w:val="24"/>
        </w:rPr>
      </w:pPr>
    </w:p>
    <w:p w14:paraId="54E57E07" w14:textId="77777777" w:rsidR="00083BFB" w:rsidRPr="00B3676B" w:rsidRDefault="008E0BA5" w:rsidP="0042299A">
      <w:pPr>
        <w:keepLines/>
        <w:numPr>
          <w:ilvl w:val="0"/>
          <w:numId w:val="9"/>
        </w:numPr>
        <w:ind w:left="284" w:hanging="284"/>
        <w:rPr>
          <w:szCs w:val="22"/>
        </w:rPr>
      </w:pPr>
      <w:r w:rsidRPr="00B3676B">
        <w:rPr>
          <w:sz w:val="24"/>
        </w:rPr>
        <w:t>Ź</w:t>
      </w:r>
      <w:r w:rsidR="00381F7E" w:rsidRPr="00B3676B">
        <w:rPr>
          <w:sz w:val="24"/>
        </w:rPr>
        <w:t>ródło finansowania wynikające z Uchwały Budżetowej</w:t>
      </w:r>
      <w:r w:rsidR="00381F7E" w:rsidRPr="00B3676B">
        <w:rPr>
          <w:szCs w:val="22"/>
        </w:rPr>
        <w:t xml:space="preserve"> </w:t>
      </w:r>
      <w:r w:rsidR="00675DA3" w:rsidRPr="00B3676B">
        <w:rPr>
          <w:sz w:val="16"/>
          <w:szCs w:val="16"/>
        </w:rPr>
        <w:t>………</w:t>
      </w:r>
      <w:r w:rsidRPr="00B3676B">
        <w:rPr>
          <w:sz w:val="16"/>
          <w:szCs w:val="16"/>
        </w:rPr>
        <w:t>…………......</w:t>
      </w:r>
      <w:r w:rsidR="00381F7E" w:rsidRPr="00B3676B">
        <w:rPr>
          <w:sz w:val="16"/>
          <w:szCs w:val="16"/>
        </w:rPr>
        <w:t>..</w:t>
      </w:r>
      <w:r w:rsidR="004726A3" w:rsidRPr="00B3676B">
        <w:rPr>
          <w:sz w:val="16"/>
          <w:szCs w:val="16"/>
        </w:rPr>
        <w:t>........................</w:t>
      </w:r>
      <w:r w:rsidR="00381F7E" w:rsidRPr="00B3676B">
        <w:rPr>
          <w:sz w:val="16"/>
          <w:szCs w:val="16"/>
        </w:rPr>
        <w:t>.........................</w:t>
      </w:r>
    </w:p>
    <w:p w14:paraId="0320B993" w14:textId="77777777" w:rsidR="00B941C3" w:rsidRPr="00B3676B" w:rsidRDefault="00B941C3" w:rsidP="00B941C3">
      <w:pPr>
        <w:pStyle w:val="Akapitzlist"/>
        <w:rPr>
          <w:sz w:val="24"/>
        </w:rPr>
      </w:pPr>
    </w:p>
    <w:p w14:paraId="197BE684" w14:textId="77777777" w:rsidR="00873244" w:rsidRPr="00B3676B" w:rsidRDefault="008E0BA5" w:rsidP="0042299A">
      <w:pPr>
        <w:keepLines/>
        <w:numPr>
          <w:ilvl w:val="0"/>
          <w:numId w:val="9"/>
        </w:numPr>
        <w:ind w:left="284" w:hanging="284"/>
        <w:rPr>
          <w:sz w:val="24"/>
        </w:rPr>
      </w:pPr>
      <w:r w:rsidRPr="00B3676B">
        <w:rPr>
          <w:sz w:val="24"/>
        </w:rPr>
        <w:t xml:space="preserve">Wartość udzielanego zamówienia </w:t>
      </w:r>
      <w:r w:rsidR="00381F7E" w:rsidRPr="00B3676B">
        <w:rPr>
          <w:sz w:val="24"/>
        </w:rPr>
        <w:t xml:space="preserve">została ustalona w dniu </w:t>
      </w:r>
      <w:r w:rsidR="00381F7E" w:rsidRPr="00B3676B">
        <w:rPr>
          <w:sz w:val="16"/>
          <w:szCs w:val="16"/>
        </w:rPr>
        <w:t>...................</w:t>
      </w:r>
      <w:r w:rsidR="00B941C3" w:rsidRPr="00B3676B">
        <w:rPr>
          <w:sz w:val="16"/>
          <w:szCs w:val="16"/>
        </w:rPr>
        <w:t>..............................</w:t>
      </w:r>
      <w:r w:rsidR="00381F7E" w:rsidRPr="00B3676B">
        <w:rPr>
          <w:sz w:val="16"/>
          <w:szCs w:val="16"/>
        </w:rPr>
        <w:t>.......</w:t>
      </w:r>
      <w:r w:rsidR="00CD1AF4" w:rsidRPr="00B3676B">
        <w:rPr>
          <w:sz w:val="16"/>
          <w:szCs w:val="16"/>
        </w:rPr>
        <w:t xml:space="preserve"> </w:t>
      </w:r>
      <w:r w:rsidR="00381F7E" w:rsidRPr="00B3676B">
        <w:rPr>
          <w:sz w:val="24"/>
        </w:rPr>
        <w:t xml:space="preserve">przez </w:t>
      </w:r>
      <w:r w:rsidR="00381F7E" w:rsidRPr="00B3676B">
        <w:rPr>
          <w:i/>
          <w:sz w:val="24"/>
        </w:rPr>
        <w:t>(</w:t>
      </w:r>
      <w:r w:rsidR="00381F7E" w:rsidRPr="00B3676B">
        <w:rPr>
          <w:i/>
          <w:szCs w:val="22"/>
        </w:rPr>
        <w:t>imię i nazwisko osoby dokonującej obliczen</w:t>
      </w:r>
      <w:r w:rsidRPr="00B3676B">
        <w:rPr>
          <w:i/>
          <w:szCs w:val="22"/>
        </w:rPr>
        <w:t>ia wartości zamówienia)</w:t>
      </w:r>
      <w:r w:rsidRPr="00B3676B">
        <w:rPr>
          <w:sz w:val="16"/>
          <w:szCs w:val="16"/>
        </w:rPr>
        <w:t>.......................</w:t>
      </w:r>
      <w:r w:rsidR="00B941C3" w:rsidRPr="00B3676B">
        <w:rPr>
          <w:sz w:val="16"/>
          <w:szCs w:val="16"/>
        </w:rPr>
        <w:t>.................................</w:t>
      </w:r>
      <w:r w:rsidRPr="00B3676B">
        <w:rPr>
          <w:sz w:val="16"/>
          <w:szCs w:val="16"/>
        </w:rPr>
        <w:t>...</w:t>
      </w:r>
      <w:r w:rsidR="00381F7E" w:rsidRPr="00B3676B">
        <w:rPr>
          <w:sz w:val="16"/>
          <w:szCs w:val="16"/>
        </w:rPr>
        <w:t>........................</w:t>
      </w:r>
      <w:r w:rsidR="00381F7E" w:rsidRPr="00B3676B">
        <w:rPr>
          <w:sz w:val="24"/>
        </w:rPr>
        <w:t xml:space="preserve"> na postawie </w:t>
      </w:r>
      <w:r w:rsidR="00381F7E" w:rsidRPr="00B3676B">
        <w:rPr>
          <w:i/>
          <w:szCs w:val="22"/>
        </w:rPr>
        <w:t>(proszę wskazać odpowiedni dokument, np. planowane koszty, kosztorys inwestorski, program funkcjonalno</w:t>
      </w:r>
      <w:r w:rsidR="00B941C3" w:rsidRPr="00B3676B">
        <w:rPr>
          <w:i/>
          <w:szCs w:val="22"/>
        </w:rPr>
        <w:t>-</w:t>
      </w:r>
      <w:r w:rsidR="00381F7E" w:rsidRPr="00B3676B">
        <w:rPr>
          <w:i/>
          <w:szCs w:val="22"/>
        </w:rPr>
        <w:t>użytkowy)</w:t>
      </w:r>
      <w:r w:rsidR="00B941C3" w:rsidRPr="00B3676B">
        <w:rPr>
          <w:i/>
          <w:sz w:val="16"/>
          <w:szCs w:val="16"/>
        </w:rPr>
        <w:t xml:space="preserve"> </w:t>
      </w:r>
      <w:r w:rsidR="00381F7E" w:rsidRPr="00B3676B">
        <w:rPr>
          <w:i/>
          <w:sz w:val="16"/>
          <w:szCs w:val="16"/>
        </w:rPr>
        <w:t>.</w:t>
      </w:r>
      <w:r w:rsidR="00381F7E" w:rsidRPr="00B3676B">
        <w:rPr>
          <w:sz w:val="16"/>
          <w:szCs w:val="16"/>
        </w:rPr>
        <w:t>............................................</w:t>
      </w:r>
      <w:r w:rsidR="00716D3C" w:rsidRPr="00B3676B">
        <w:rPr>
          <w:sz w:val="16"/>
          <w:szCs w:val="16"/>
        </w:rPr>
        <w:t>......</w:t>
      </w:r>
      <w:r w:rsidR="00B941C3" w:rsidRPr="00B3676B">
        <w:rPr>
          <w:sz w:val="16"/>
          <w:szCs w:val="16"/>
        </w:rPr>
        <w:t>........................................................................</w:t>
      </w:r>
      <w:r w:rsidR="00381F7E" w:rsidRPr="00B3676B">
        <w:rPr>
          <w:sz w:val="16"/>
          <w:szCs w:val="16"/>
        </w:rPr>
        <w:t>..........................</w:t>
      </w:r>
    </w:p>
    <w:p w14:paraId="41470C94" w14:textId="77777777" w:rsidR="00B941C3" w:rsidRPr="00B3676B" w:rsidRDefault="00B941C3" w:rsidP="00B941C3">
      <w:pPr>
        <w:keepLines/>
        <w:ind w:left="284"/>
        <w:rPr>
          <w:sz w:val="24"/>
        </w:rPr>
      </w:pPr>
    </w:p>
    <w:p w14:paraId="5DBA6434" w14:textId="77777777" w:rsidR="008E0BA5" w:rsidRPr="00B3676B" w:rsidRDefault="008E0BA5" w:rsidP="0042299A">
      <w:pPr>
        <w:keepLines/>
        <w:numPr>
          <w:ilvl w:val="0"/>
          <w:numId w:val="9"/>
        </w:numPr>
        <w:ind w:left="284" w:hanging="284"/>
        <w:rPr>
          <w:sz w:val="24"/>
        </w:rPr>
      </w:pPr>
      <w:r w:rsidRPr="00B3676B">
        <w:rPr>
          <w:sz w:val="24"/>
        </w:rPr>
        <w:t>W</w:t>
      </w:r>
      <w:r w:rsidR="00381F7E" w:rsidRPr="00B3676B">
        <w:rPr>
          <w:sz w:val="24"/>
        </w:rPr>
        <w:t xml:space="preserve">artość udzielanego zamówienia brutto </w:t>
      </w:r>
      <w:r w:rsidR="00B941C3" w:rsidRPr="00B3676B">
        <w:rPr>
          <w:sz w:val="16"/>
          <w:szCs w:val="16"/>
        </w:rPr>
        <w:t xml:space="preserve">....................................... </w:t>
      </w:r>
      <w:r w:rsidR="00381F7E" w:rsidRPr="00B3676B">
        <w:rPr>
          <w:sz w:val="24"/>
        </w:rPr>
        <w:t xml:space="preserve">PLN, w tym stawka VAT </w:t>
      </w:r>
      <w:r w:rsidR="00DC2894" w:rsidRPr="00B3676B">
        <w:rPr>
          <w:sz w:val="16"/>
          <w:szCs w:val="16"/>
        </w:rPr>
        <w:t>.....</w:t>
      </w:r>
      <w:r w:rsidR="001B46B2" w:rsidRPr="00B3676B">
        <w:rPr>
          <w:sz w:val="16"/>
          <w:szCs w:val="16"/>
        </w:rPr>
        <w:t>.......</w:t>
      </w:r>
      <w:r w:rsidR="00B941C3" w:rsidRPr="00B3676B">
        <w:rPr>
          <w:sz w:val="16"/>
          <w:szCs w:val="16"/>
        </w:rPr>
        <w:t xml:space="preserve"> </w:t>
      </w:r>
      <w:r w:rsidR="00B941C3" w:rsidRPr="00B3676B">
        <w:rPr>
          <w:sz w:val="24"/>
        </w:rPr>
        <w:t>%</w:t>
      </w:r>
    </w:p>
    <w:p w14:paraId="52A301F2" w14:textId="77777777" w:rsidR="00B941C3" w:rsidRPr="00B3676B" w:rsidRDefault="00B941C3" w:rsidP="00B941C3">
      <w:pPr>
        <w:pStyle w:val="Akapitzlist"/>
        <w:rPr>
          <w:sz w:val="24"/>
        </w:rPr>
      </w:pPr>
    </w:p>
    <w:p w14:paraId="528E7FB3" w14:textId="77777777" w:rsidR="008E0BA5" w:rsidRPr="00B3676B" w:rsidRDefault="00381F7E" w:rsidP="0042299A">
      <w:pPr>
        <w:keepLines/>
        <w:numPr>
          <w:ilvl w:val="0"/>
          <w:numId w:val="9"/>
        </w:numPr>
        <w:ind w:left="284" w:hanging="284"/>
        <w:rPr>
          <w:sz w:val="24"/>
        </w:rPr>
      </w:pPr>
      <w:r w:rsidRPr="00B3676B">
        <w:rPr>
          <w:sz w:val="24"/>
        </w:rPr>
        <w:t>Kwota, jaką zamawiający zamierza przeznaczyć na sfinansowanie zamówienia</w:t>
      </w:r>
      <w:r w:rsidR="008E0BA5" w:rsidRPr="00B3676B">
        <w:rPr>
          <w:sz w:val="24"/>
        </w:rPr>
        <w:t xml:space="preserve"> oraz </w:t>
      </w:r>
      <w:r w:rsidR="00673867" w:rsidRPr="00B3676B">
        <w:rPr>
          <w:sz w:val="24"/>
        </w:rPr>
        <w:t>kwoty jakie zamawiający zamierza przeznaczyć na sfinansowanie poszczególnych części, jeśli dopuszczono składanie ofert częściowych</w:t>
      </w:r>
      <w:r w:rsidR="00CD1AF4" w:rsidRPr="00B3676B">
        <w:rPr>
          <w:sz w:val="24"/>
        </w:rPr>
        <w:t xml:space="preserve"> </w:t>
      </w:r>
      <w:r w:rsidR="00675DA3" w:rsidRPr="00B3676B">
        <w:rPr>
          <w:sz w:val="16"/>
          <w:szCs w:val="16"/>
        </w:rPr>
        <w:t>………...</w:t>
      </w:r>
      <w:r w:rsidRPr="00B3676B">
        <w:rPr>
          <w:sz w:val="16"/>
          <w:szCs w:val="16"/>
        </w:rPr>
        <w:t>....................................</w:t>
      </w:r>
      <w:r w:rsidR="00CD1AF4" w:rsidRPr="00B3676B">
        <w:rPr>
          <w:sz w:val="16"/>
          <w:szCs w:val="16"/>
        </w:rPr>
        <w:t>................</w:t>
      </w:r>
      <w:r w:rsidR="00366616" w:rsidRPr="00B3676B">
        <w:rPr>
          <w:sz w:val="16"/>
          <w:szCs w:val="16"/>
        </w:rPr>
        <w:t>............................</w:t>
      </w:r>
      <w:r w:rsidR="00B941C3" w:rsidRPr="00B3676B">
        <w:rPr>
          <w:sz w:val="16"/>
          <w:szCs w:val="16"/>
        </w:rPr>
        <w:t>.......</w:t>
      </w:r>
      <w:r w:rsidR="00CD1AF4" w:rsidRPr="00B3676B">
        <w:rPr>
          <w:sz w:val="16"/>
          <w:szCs w:val="16"/>
        </w:rPr>
        <w:t>...............</w:t>
      </w:r>
      <w:r w:rsidR="00DC2894" w:rsidRPr="00B3676B">
        <w:rPr>
          <w:sz w:val="16"/>
          <w:szCs w:val="16"/>
        </w:rPr>
        <w:t>...</w:t>
      </w:r>
      <w:r w:rsidR="00CD1AF4" w:rsidRPr="00B3676B">
        <w:rPr>
          <w:sz w:val="16"/>
          <w:szCs w:val="16"/>
        </w:rPr>
        <w:t>.</w:t>
      </w:r>
    </w:p>
    <w:p w14:paraId="3FC5C740" w14:textId="77777777" w:rsidR="00826F35" w:rsidRPr="00B3676B" w:rsidRDefault="00826F35" w:rsidP="00826F35">
      <w:pPr>
        <w:pStyle w:val="Akapitzlist"/>
        <w:ind w:left="284"/>
        <w:contextualSpacing w:val="0"/>
        <w:rPr>
          <w:sz w:val="24"/>
        </w:rPr>
      </w:pPr>
    </w:p>
    <w:p w14:paraId="2179B832" w14:textId="77777777" w:rsidR="00826F35" w:rsidRPr="00B3676B" w:rsidRDefault="006C4702" w:rsidP="0042299A">
      <w:pPr>
        <w:pStyle w:val="Akapitzlist"/>
        <w:numPr>
          <w:ilvl w:val="0"/>
          <w:numId w:val="9"/>
        </w:numPr>
        <w:spacing w:before="120" w:after="120"/>
        <w:ind w:left="284" w:hanging="284"/>
        <w:rPr>
          <w:sz w:val="24"/>
        </w:rPr>
      </w:pPr>
      <w:r w:rsidRPr="00B3676B">
        <w:rPr>
          <w:sz w:val="24"/>
        </w:rPr>
        <w:t xml:space="preserve">Zamówienie ujęte w </w:t>
      </w:r>
      <w:r w:rsidR="00826F35" w:rsidRPr="00B3676B">
        <w:rPr>
          <w:sz w:val="24"/>
        </w:rPr>
        <w:t>P</w:t>
      </w:r>
      <w:r w:rsidRPr="00B3676B">
        <w:rPr>
          <w:sz w:val="24"/>
        </w:rPr>
        <w:t xml:space="preserve">lanie postępowań </w:t>
      </w:r>
      <w:r w:rsidR="001819B4" w:rsidRPr="00B3676B">
        <w:rPr>
          <w:sz w:val="24"/>
        </w:rPr>
        <w:t xml:space="preserve">o udzielenie zamówień </w:t>
      </w:r>
      <w:r w:rsidRPr="00B3676B">
        <w:rPr>
          <w:sz w:val="24"/>
        </w:rPr>
        <w:t>na rok</w:t>
      </w:r>
      <w:r w:rsidRPr="00B3676B">
        <w:t xml:space="preserve"> </w:t>
      </w:r>
      <w:r w:rsidRPr="00B3676B">
        <w:rPr>
          <w:sz w:val="16"/>
          <w:szCs w:val="16"/>
        </w:rPr>
        <w:t xml:space="preserve">…..….... </w:t>
      </w:r>
      <w:r w:rsidRPr="00B3676B">
        <w:rPr>
          <w:sz w:val="24"/>
        </w:rPr>
        <w:t>,</w:t>
      </w:r>
      <w:r w:rsidRPr="00B3676B">
        <w:rPr>
          <w:sz w:val="16"/>
          <w:szCs w:val="16"/>
        </w:rPr>
        <w:t xml:space="preserve"> </w:t>
      </w:r>
      <w:r w:rsidRPr="00B3676B">
        <w:rPr>
          <w:sz w:val="24"/>
        </w:rPr>
        <w:t xml:space="preserve">wersja nr </w:t>
      </w:r>
      <w:r w:rsidRPr="00B3676B">
        <w:rPr>
          <w:sz w:val="16"/>
          <w:szCs w:val="16"/>
        </w:rPr>
        <w:t xml:space="preserve">….... </w:t>
      </w:r>
      <w:r w:rsidRPr="00B3676B">
        <w:rPr>
          <w:sz w:val="24"/>
        </w:rPr>
        <w:t xml:space="preserve">, zamieszczonym w Biuletynie Zamówień Publicznych w dniu </w:t>
      </w:r>
      <w:r w:rsidRPr="00B3676B">
        <w:rPr>
          <w:sz w:val="16"/>
          <w:szCs w:val="16"/>
        </w:rPr>
        <w:t>………………..…</w:t>
      </w:r>
      <w:r w:rsidRPr="00B3676B">
        <w:rPr>
          <w:sz w:val="24"/>
        </w:rPr>
        <w:t xml:space="preserve"> nr</w:t>
      </w:r>
      <w:r w:rsidR="00826F35" w:rsidRPr="00B3676B">
        <w:rPr>
          <w:sz w:val="24"/>
        </w:rPr>
        <w:t xml:space="preserve"> </w:t>
      </w:r>
      <w:r w:rsidR="00826F35" w:rsidRPr="00B3676B">
        <w:rPr>
          <w:sz w:val="16"/>
          <w:szCs w:val="16"/>
        </w:rPr>
        <w:t xml:space="preserve">…………………..… </w:t>
      </w:r>
      <w:r w:rsidR="00826F35" w:rsidRPr="00B3676B">
        <w:rPr>
          <w:sz w:val="24"/>
        </w:rPr>
        <w:t>, orientacyjna wartość zamówienia (bez podatku od towarów i usług)</w:t>
      </w:r>
      <w:r w:rsidR="00826F35" w:rsidRPr="00B3676B">
        <w:t xml:space="preserve"> </w:t>
      </w:r>
      <w:r w:rsidR="00385703" w:rsidRPr="00B3676B">
        <w:rPr>
          <w:sz w:val="16"/>
          <w:szCs w:val="16"/>
        </w:rPr>
        <w:t>………………</w:t>
      </w:r>
      <w:r w:rsidR="00826F35" w:rsidRPr="00B3676B">
        <w:rPr>
          <w:sz w:val="16"/>
          <w:szCs w:val="16"/>
        </w:rPr>
        <w:t xml:space="preserve">………...………….. </w:t>
      </w:r>
    </w:p>
    <w:p w14:paraId="559C16C0" w14:textId="77777777" w:rsidR="00826F35" w:rsidRPr="00B3676B" w:rsidRDefault="00826F35" w:rsidP="00826F35">
      <w:pPr>
        <w:pStyle w:val="Akapitzlist"/>
        <w:contextualSpacing w:val="0"/>
        <w:rPr>
          <w:sz w:val="24"/>
        </w:rPr>
      </w:pPr>
    </w:p>
    <w:p w14:paraId="6021B39E" w14:textId="77777777" w:rsidR="002A6664" w:rsidRPr="00B3676B" w:rsidRDefault="00D522E4" w:rsidP="0042299A">
      <w:pPr>
        <w:pStyle w:val="Akapitzlist"/>
        <w:numPr>
          <w:ilvl w:val="0"/>
          <w:numId w:val="9"/>
        </w:numPr>
        <w:ind w:left="284" w:hanging="284"/>
        <w:contextualSpacing w:val="0"/>
        <w:rPr>
          <w:szCs w:val="22"/>
        </w:rPr>
      </w:pPr>
      <w:r w:rsidRPr="00B3676B">
        <w:rPr>
          <w:sz w:val="24"/>
        </w:rPr>
        <w:t xml:space="preserve">Pozycja oraz </w:t>
      </w:r>
      <w:r w:rsidR="00826F35" w:rsidRPr="00B3676B">
        <w:rPr>
          <w:sz w:val="24"/>
        </w:rPr>
        <w:t>orientacyjna wartość zamówienia</w:t>
      </w:r>
      <w:r w:rsidR="004F149B" w:rsidRPr="00B3676B">
        <w:rPr>
          <w:sz w:val="24"/>
        </w:rPr>
        <w:t xml:space="preserve"> </w:t>
      </w:r>
      <w:r w:rsidRPr="00B3676B">
        <w:rPr>
          <w:sz w:val="24"/>
        </w:rPr>
        <w:t>z</w:t>
      </w:r>
      <w:r w:rsidR="004F149B" w:rsidRPr="00B3676B">
        <w:rPr>
          <w:sz w:val="24"/>
        </w:rPr>
        <w:t xml:space="preserve"> r</w:t>
      </w:r>
      <w:r w:rsidRPr="00B3676B">
        <w:rPr>
          <w:sz w:val="24"/>
        </w:rPr>
        <w:t>ocz</w:t>
      </w:r>
      <w:r w:rsidR="00713233" w:rsidRPr="00B3676B">
        <w:rPr>
          <w:sz w:val="24"/>
        </w:rPr>
        <w:t xml:space="preserve">nego </w:t>
      </w:r>
      <w:r w:rsidR="00826F35" w:rsidRPr="00B3676B">
        <w:rPr>
          <w:sz w:val="24"/>
        </w:rPr>
        <w:t>p</w:t>
      </w:r>
      <w:r w:rsidR="00713233" w:rsidRPr="00B3676B">
        <w:rPr>
          <w:sz w:val="24"/>
        </w:rPr>
        <w:t xml:space="preserve">lanu </w:t>
      </w:r>
      <w:r w:rsidR="00826F35" w:rsidRPr="00B3676B">
        <w:rPr>
          <w:sz w:val="24"/>
        </w:rPr>
        <w:t>z</w:t>
      </w:r>
      <w:r w:rsidR="00713233" w:rsidRPr="00B3676B">
        <w:rPr>
          <w:sz w:val="24"/>
        </w:rPr>
        <w:t xml:space="preserve">amówień </w:t>
      </w:r>
      <w:r w:rsidR="00826F35" w:rsidRPr="00B3676B">
        <w:rPr>
          <w:sz w:val="24"/>
        </w:rPr>
        <w:t>p</w:t>
      </w:r>
      <w:r w:rsidR="00713233" w:rsidRPr="00B3676B">
        <w:rPr>
          <w:sz w:val="24"/>
        </w:rPr>
        <w:t>ublicznych</w:t>
      </w:r>
      <w:r w:rsidR="00FC7ED5" w:rsidRPr="00B3676B">
        <w:rPr>
          <w:sz w:val="24"/>
        </w:rPr>
        <w:t xml:space="preserve"> </w:t>
      </w:r>
      <w:r w:rsidRPr="00B3676B">
        <w:rPr>
          <w:sz w:val="24"/>
        </w:rPr>
        <w:t>Urzędu Miasta Kielce</w:t>
      </w:r>
      <w:r w:rsidRPr="00B3676B">
        <w:rPr>
          <w:szCs w:val="22"/>
        </w:rPr>
        <w:t xml:space="preserve"> </w:t>
      </w:r>
      <w:r w:rsidRPr="00B3676B">
        <w:rPr>
          <w:sz w:val="16"/>
          <w:szCs w:val="16"/>
        </w:rPr>
        <w:t>.................</w:t>
      </w:r>
      <w:r w:rsidR="00826F35" w:rsidRPr="00B3676B">
        <w:rPr>
          <w:sz w:val="16"/>
          <w:szCs w:val="16"/>
        </w:rPr>
        <w:t>...............................</w:t>
      </w:r>
      <w:r w:rsidRPr="00B3676B">
        <w:rPr>
          <w:sz w:val="16"/>
          <w:szCs w:val="16"/>
        </w:rPr>
        <w:t>..........</w:t>
      </w:r>
      <w:r w:rsidR="00826F35" w:rsidRPr="00B3676B">
        <w:rPr>
          <w:sz w:val="16"/>
          <w:szCs w:val="16"/>
        </w:rPr>
        <w:t>......................................................................................</w:t>
      </w:r>
      <w:r w:rsidRPr="00B3676B">
        <w:rPr>
          <w:sz w:val="16"/>
          <w:szCs w:val="16"/>
        </w:rPr>
        <w:t>.....</w:t>
      </w:r>
      <w:r w:rsidR="008340A3" w:rsidRPr="00B3676B">
        <w:rPr>
          <w:sz w:val="16"/>
          <w:szCs w:val="16"/>
        </w:rPr>
        <w:t>..........</w:t>
      </w:r>
      <w:r w:rsidR="00826F35" w:rsidRPr="00B3676B">
        <w:rPr>
          <w:sz w:val="16"/>
          <w:szCs w:val="16"/>
        </w:rPr>
        <w:t>..........</w:t>
      </w:r>
    </w:p>
    <w:p w14:paraId="07F49582" w14:textId="77777777" w:rsidR="001819B4" w:rsidRPr="00B3676B" w:rsidRDefault="001819B4" w:rsidP="00F61A19">
      <w:pPr>
        <w:pStyle w:val="Akapitzlist"/>
        <w:spacing w:before="120" w:after="120"/>
        <w:ind w:left="284"/>
        <w:rPr>
          <w:sz w:val="24"/>
        </w:rPr>
      </w:pPr>
    </w:p>
    <w:p w14:paraId="4D185F49" w14:textId="77777777" w:rsidR="00F61A19" w:rsidRPr="00B3676B" w:rsidRDefault="00F61A19" w:rsidP="0042299A">
      <w:pPr>
        <w:pStyle w:val="Akapitzlist"/>
        <w:numPr>
          <w:ilvl w:val="0"/>
          <w:numId w:val="9"/>
        </w:numPr>
        <w:tabs>
          <w:tab w:val="left" w:pos="426"/>
        </w:tabs>
        <w:spacing w:after="180"/>
        <w:ind w:left="284" w:hanging="284"/>
        <w:contextualSpacing w:val="0"/>
        <w:rPr>
          <w:szCs w:val="22"/>
        </w:rPr>
      </w:pPr>
      <w:r w:rsidRPr="00B3676B">
        <w:rPr>
          <w:sz w:val="24"/>
        </w:rPr>
        <w:t>Zamówienie współfinansowane ze środków Unii Europejskiej:</w:t>
      </w:r>
    </w:p>
    <w:p w14:paraId="3B0C632A" w14:textId="77777777" w:rsidR="00F61A19" w:rsidRPr="00B3676B" w:rsidRDefault="00F61A19" w:rsidP="00F61A19">
      <w:pPr>
        <w:keepLines/>
        <w:spacing w:after="120"/>
        <w:ind w:left="284"/>
        <w:rPr>
          <w:sz w:val="24"/>
          <w:shd w:val="clear" w:color="auto" w:fill="FFFFFF"/>
        </w:rPr>
      </w:pP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  <w:shd w:val="clear" w:color="auto" w:fill="FFFFFF"/>
        </w:rPr>
        <w:t>,  w ramach (wskazać projekt/program):</w:t>
      </w:r>
    </w:p>
    <w:p w14:paraId="65450E75" w14:textId="77777777" w:rsidR="00F61A19" w:rsidRPr="00B3676B" w:rsidRDefault="00F61A19" w:rsidP="00F61A19">
      <w:pPr>
        <w:keepLines/>
        <w:spacing w:after="120"/>
        <w:ind w:left="720" w:hanging="11"/>
        <w:rPr>
          <w:sz w:val="16"/>
          <w:szCs w:val="16"/>
        </w:rPr>
      </w:pPr>
      <w:r w:rsidRPr="00B3676B">
        <w:rPr>
          <w:sz w:val="16"/>
          <w:szCs w:val="16"/>
        </w:rPr>
        <w:t>……………………………………………………………………………………………..…………………..…………………………</w:t>
      </w:r>
    </w:p>
    <w:p w14:paraId="2548944B" w14:textId="77777777" w:rsidR="00F61A19" w:rsidRPr="00B3676B" w:rsidRDefault="00F61A19" w:rsidP="00F61A19">
      <w:pPr>
        <w:keepLines/>
        <w:spacing w:after="120"/>
        <w:ind w:left="720" w:hanging="11"/>
        <w:rPr>
          <w:sz w:val="16"/>
          <w:szCs w:val="16"/>
        </w:rPr>
      </w:pPr>
      <w:r w:rsidRPr="00B3676B">
        <w:rPr>
          <w:sz w:val="16"/>
          <w:szCs w:val="16"/>
        </w:rPr>
        <w:t>……………………………………………………………………………………………..…………………..…………………………</w:t>
      </w:r>
    </w:p>
    <w:p w14:paraId="6C6DC966" w14:textId="77777777" w:rsidR="00F61A19" w:rsidRPr="00B3676B" w:rsidRDefault="00F61A19" w:rsidP="00F61A19">
      <w:pPr>
        <w:keepLines/>
        <w:spacing w:before="180"/>
        <w:ind w:left="284"/>
        <w:rPr>
          <w:sz w:val="24"/>
        </w:rPr>
      </w:pPr>
      <w:r w:rsidRPr="00B3676B">
        <w:rPr>
          <w:b/>
          <w:sz w:val="24"/>
        </w:rPr>
        <w:t>nie</w:t>
      </w:r>
      <w:r w:rsidRPr="00B3676B">
        <w:rPr>
          <w:b/>
          <w:color w:val="FF0000"/>
          <w:sz w:val="24"/>
        </w:rPr>
        <w:t xml:space="preserve">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color w:val="FF0000"/>
          <w:sz w:val="24"/>
        </w:rPr>
        <w:t xml:space="preserve">  </w:t>
      </w:r>
    </w:p>
    <w:p w14:paraId="4AD44B2F" w14:textId="77777777" w:rsidR="002A6664" w:rsidRPr="00B3676B" w:rsidRDefault="002A6664" w:rsidP="00F61A19">
      <w:pPr>
        <w:pStyle w:val="Akapitzlist"/>
        <w:ind w:left="284"/>
        <w:contextualSpacing w:val="0"/>
        <w:rPr>
          <w:color w:val="FF0000"/>
          <w:sz w:val="24"/>
        </w:rPr>
      </w:pPr>
    </w:p>
    <w:p w14:paraId="4D55311A" w14:textId="77777777" w:rsidR="002A6664" w:rsidRPr="00B3676B" w:rsidRDefault="002A6664" w:rsidP="0042299A">
      <w:pPr>
        <w:pStyle w:val="Akapitzlist"/>
        <w:numPr>
          <w:ilvl w:val="0"/>
          <w:numId w:val="9"/>
        </w:numPr>
        <w:tabs>
          <w:tab w:val="left" w:pos="426"/>
        </w:tabs>
        <w:ind w:left="284" w:hanging="284"/>
        <w:contextualSpacing w:val="0"/>
        <w:rPr>
          <w:szCs w:val="22"/>
        </w:rPr>
      </w:pPr>
      <w:r w:rsidRPr="00B3676B">
        <w:rPr>
          <w:sz w:val="24"/>
        </w:rPr>
        <w:t xml:space="preserve">Przed wszczęciem postępowania dokonano analizy potrzeb i wymagań, zgodnie </w:t>
      </w:r>
      <w:r w:rsidRPr="00684FDF">
        <w:rPr>
          <w:sz w:val="24"/>
        </w:rPr>
        <w:t>z art. 83 ustawy Pzp.</w:t>
      </w:r>
      <w:r w:rsidRPr="00B3676B">
        <w:rPr>
          <w:sz w:val="24"/>
        </w:rPr>
        <w:t xml:space="preserve"> Dokument sporządzono w dniu </w:t>
      </w:r>
      <w:r w:rsidRPr="00B3676B">
        <w:rPr>
          <w:sz w:val="16"/>
          <w:szCs w:val="16"/>
        </w:rPr>
        <w:t>…………………</w:t>
      </w:r>
      <w:r w:rsidR="003A518C" w:rsidRPr="00B3676B">
        <w:rPr>
          <w:sz w:val="16"/>
          <w:szCs w:val="16"/>
        </w:rPr>
        <w:t>…………….……………</w:t>
      </w:r>
      <w:r w:rsidRPr="00B3676B">
        <w:rPr>
          <w:sz w:val="24"/>
        </w:rPr>
        <w:t xml:space="preserve"> </w:t>
      </w:r>
      <w:r w:rsidRPr="00B3676B">
        <w:rPr>
          <w:i/>
          <w:iCs/>
          <w:szCs w:val="22"/>
        </w:rPr>
        <w:t>(dotyczy zamówień o wartości równej lub przekraczającej progi unijne).</w:t>
      </w:r>
    </w:p>
    <w:p w14:paraId="584982EB" w14:textId="77777777" w:rsidR="003A518C" w:rsidRPr="00B3676B" w:rsidRDefault="003A518C" w:rsidP="004E2476">
      <w:pPr>
        <w:pStyle w:val="Akapitzlist"/>
        <w:tabs>
          <w:tab w:val="left" w:pos="426"/>
        </w:tabs>
        <w:spacing w:line="360" w:lineRule="auto"/>
        <w:ind w:left="284"/>
        <w:contextualSpacing w:val="0"/>
        <w:rPr>
          <w:sz w:val="24"/>
        </w:rPr>
      </w:pPr>
    </w:p>
    <w:p w14:paraId="17304E5C" w14:textId="77777777" w:rsidR="007C21EA" w:rsidRPr="00B3676B" w:rsidRDefault="007C21EA" w:rsidP="004E2476">
      <w:pPr>
        <w:pStyle w:val="Akapitzlist"/>
        <w:tabs>
          <w:tab w:val="left" w:pos="426"/>
        </w:tabs>
        <w:spacing w:line="360" w:lineRule="auto"/>
        <w:ind w:left="284"/>
        <w:contextualSpacing w:val="0"/>
        <w:rPr>
          <w:sz w:val="24"/>
        </w:rPr>
      </w:pPr>
    </w:p>
    <w:p w14:paraId="333AE2DC" w14:textId="77777777" w:rsidR="000D724A" w:rsidRPr="00B3676B" w:rsidRDefault="000D724A" w:rsidP="000D724A">
      <w:pPr>
        <w:pStyle w:val="Default"/>
        <w:shd w:val="clear" w:color="auto" w:fill="BFBFBF"/>
        <w:jc w:val="both"/>
        <w:rPr>
          <w:rFonts w:ascii="Times New Roman" w:hAnsi="Times New Roman" w:cs="Times New Roman"/>
          <w:color w:val="auto"/>
        </w:rPr>
      </w:pPr>
      <w:r w:rsidRPr="00B3676B">
        <w:rPr>
          <w:rFonts w:ascii="Times New Roman" w:hAnsi="Times New Roman" w:cs="Times New Roman"/>
          <w:b/>
          <w:color w:val="auto"/>
        </w:rPr>
        <w:lastRenderedPageBreak/>
        <w:t xml:space="preserve">III. </w:t>
      </w:r>
      <w:r w:rsidRPr="00B3676B">
        <w:rPr>
          <w:rFonts w:ascii="Times New Roman" w:hAnsi="Times New Roman" w:cs="Times New Roman"/>
          <w:b/>
          <w:bCs/>
          <w:color w:val="auto"/>
        </w:rPr>
        <w:t xml:space="preserve">Wstępne konsultacje rynkowe/ doradztwo, wcześniejsze zaangażowanie wykonawcy </w:t>
      </w:r>
    </w:p>
    <w:p w14:paraId="751DD7AD" w14:textId="77777777" w:rsidR="000D724A" w:rsidRPr="00B3676B" w:rsidRDefault="000D724A" w:rsidP="000D724A">
      <w:pPr>
        <w:pStyle w:val="Akapitzlist"/>
        <w:tabs>
          <w:tab w:val="left" w:pos="426"/>
        </w:tabs>
        <w:spacing w:after="120"/>
        <w:ind w:left="284"/>
        <w:rPr>
          <w:sz w:val="24"/>
        </w:rPr>
      </w:pPr>
    </w:p>
    <w:p w14:paraId="14E80C2D" w14:textId="77777777" w:rsidR="000D724A" w:rsidRPr="00B3676B" w:rsidRDefault="000D724A" w:rsidP="00974266">
      <w:pPr>
        <w:pStyle w:val="Akapitzlist"/>
        <w:tabs>
          <w:tab w:val="left" w:pos="0"/>
        </w:tabs>
        <w:spacing w:after="120"/>
        <w:ind w:left="0"/>
        <w:rPr>
          <w:sz w:val="24"/>
        </w:rPr>
      </w:pPr>
      <w:r w:rsidRPr="00B3676B">
        <w:rPr>
          <w:sz w:val="24"/>
        </w:rPr>
        <w:t xml:space="preserve">Czy przeprowadzono wstępne konsultacje rynkowe, o których mowa </w:t>
      </w:r>
      <w:r w:rsidRPr="00684FDF">
        <w:rPr>
          <w:sz w:val="24"/>
        </w:rPr>
        <w:t>w art. 84 ustawy</w:t>
      </w:r>
      <w:r w:rsidRPr="00B3676B">
        <w:rPr>
          <w:sz w:val="24"/>
        </w:rPr>
        <w:t xml:space="preserve"> Pzp:</w:t>
      </w:r>
    </w:p>
    <w:p w14:paraId="2527C56F" w14:textId="77777777" w:rsidR="000D724A" w:rsidRPr="00B3676B" w:rsidRDefault="00974266" w:rsidP="00974266">
      <w:pPr>
        <w:keepLines/>
        <w:rPr>
          <w:color w:val="FF0000"/>
          <w:sz w:val="24"/>
        </w:rPr>
      </w:pP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  <w:r w:rsidRPr="00B3676B">
        <w:rPr>
          <w:b/>
          <w:sz w:val="24"/>
        </w:rPr>
        <w:t xml:space="preserve"> </w:t>
      </w:r>
      <w:r w:rsidRPr="00B3676B">
        <w:rPr>
          <w:sz w:val="24"/>
        </w:rPr>
        <w:t xml:space="preserve">   </w:t>
      </w: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="000D724A" w:rsidRPr="00B3676B">
        <w:rPr>
          <w:color w:val="FF0000"/>
          <w:sz w:val="24"/>
        </w:rPr>
        <w:t xml:space="preserve"> </w:t>
      </w:r>
      <w:r w:rsidRPr="00B3676B">
        <w:rPr>
          <w:sz w:val="24"/>
        </w:rPr>
        <w:t>.</w:t>
      </w:r>
    </w:p>
    <w:p w14:paraId="01CDF7D0" w14:textId="77777777" w:rsidR="00974266" w:rsidRPr="00B3676B" w:rsidRDefault="00974266" w:rsidP="00974266">
      <w:pPr>
        <w:keepLines/>
        <w:rPr>
          <w:sz w:val="24"/>
        </w:rPr>
      </w:pPr>
    </w:p>
    <w:p w14:paraId="55A89AC9" w14:textId="77777777" w:rsidR="00974266" w:rsidRPr="00B3676B" w:rsidRDefault="00974266" w:rsidP="00974266">
      <w:pPr>
        <w:keepLines/>
        <w:spacing w:after="60"/>
        <w:rPr>
          <w:sz w:val="24"/>
        </w:rPr>
      </w:pPr>
      <w:r w:rsidRPr="00B3676B">
        <w:rPr>
          <w:sz w:val="24"/>
        </w:rPr>
        <w:t>J</w:t>
      </w:r>
      <w:r w:rsidR="000D724A" w:rsidRPr="00B3676B">
        <w:rPr>
          <w:sz w:val="24"/>
        </w:rPr>
        <w:t>eżeli zaznaczono</w:t>
      </w:r>
      <w:r w:rsidR="000D724A" w:rsidRPr="00B3676B">
        <w:rPr>
          <w:b/>
          <w:sz w:val="24"/>
        </w:rPr>
        <w:t xml:space="preserve"> „tak”</w:t>
      </w:r>
      <w:r w:rsidR="000D724A" w:rsidRPr="00B3676B">
        <w:rPr>
          <w:sz w:val="24"/>
        </w:rPr>
        <w:t>, należy wskazać</w:t>
      </w:r>
      <w:r w:rsidRPr="00B3676B">
        <w:rPr>
          <w:sz w:val="24"/>
        </w:rPr>
        <w:t>:</w:t>
      </w:r>
    </w:p>
    <w:p w14:paraId="40470204" w14:textId="77777777" w:rsidR="000D724A" w:rsidRPr="00B3676B" w:rsidRDefault="000D724A" w:rsidP="0042299A">
      <w:pPr>
        <w:keepLines/>
        <w:numPr>
          <w:ilvl w:val="0"/>
          <w:numId w:val="17"/>
        </w:numPr>
        <w:tabs>
          <w:tab w:val="left" w:pos="284"/>
        </w:tabs>
        <w:spacing w:after="60"/>
        <w:ind w:left="284" w:hanging="284"/>
        <w:rPr>
          <w:sz w:val="24"/>
        </w:rPr>
      </w:pPr>
      <w:r w:rsidRPr="00B3676B">
        <w:rPr>
          <w:sz w:val="24"/>
        </w:rPr>
        <w:t>podmioty, które uczestniczyły we wstępnych konsultacjach rynkowych:</w:t>
      </w:r>
    </w:p>
    <w:p w14:paraId="7F251AA2" w14:textId="77777777" w:rsidR="00974266" w:rsidRPr="00B3676B" w:rsidRDefault="00974266" w:rsidP="0042299A">
      <w:pPr>
        <w:keepLines/>
        <w:numPr>
          <w:ilvl w:val="0"/>
          <w:numId w:val="22"/>
        </w:numPr>
        <w:tabs>
          <w:tab w:val="left" w:pos="709"/>
        </w:tabs>
        <w:ind w:left="709" w:hanging="283"/>
        <w:rPr>
          <w:sz w:val="16"/>
          <w:szCs w:val="16"/>
        </w:rPr>
      </w:pPr>
      <w:r w:rsidRPr="00B3676B">
        <w:rPr>
          <w:sz w:val="16"/>
          <w:szCs w:val="16"/>
        </w:rPr>
        <w:t>…………………………………..……</w:t>
      </w:r>
      <w:r w:rsidRPr="00B3676B">
        <w:rPr>
          <w:sz w:val="24"/>
        </w:rPr>
        <w:t xml:space="preserve"> ;</w:t>
      </w:r>
    </w:p>
    <w:p w14:paraId="4D7BA81F" w14:textId="77777777" w:rsidR="00974266" w:rsidRPr="00B3676B" w:rsidRDefault="00974266" w:rsidP="0042299A">
      <w:pPr>
        <w:keepLines/>
        <w:numPr>
          <w:ilvl w:val="0"/>
          <w:numId w:val="22"/>
        </w:numPr>
        <w:tabs>
          <w:tab w:val="left" w:pos="709"/>
        </w:tabs>
        <w:ind w:left="709" w:hanging="283"/>
        <w:rPr>
          <w:sz w:val="16"/>
          <w:szCs w:val="16"/>
        </w:rPr>
      </w:pPr>
      <w:r w:rsidRPr="00B3676B">
        <w:rPr>
          <w:sz w:val="16"/>
          <w:szCs w:val="16"/>
        </w:rPr>
        <w:t>…………………………………..……</w:t>
      </w:r>
      <w:r w:rsidRPr="00B3676B">
        <w:rPr>
          <w:sz w:val="24"/>
        </w:rPr>
        <w:t xml:space="preserve"> ;</w:t>
      </w:r>
    </w:p>
    <w:p w14:paraId="1BED7D10" w14:textId="77777777" w:rsidR="00974266" w:rsidRPr="00B84590" w:rsidRDefault="00974266" w:rsidP="0042299A">
      <w:pPr>
        <w:keepLines/>
        <w:numPr>
          <w:ilvl w:val="0"/>
          <w:numId w:val="22"/>
        </w:numPr>
        <w:tabs>
          <w:tab w:val="left" w:pos="709"/>
        </w:tabs>
        <w:ind w:left="709" w:hanging="283"/>
        <w:rPr>
          <w:sz w:val="16"/>
          <w:szCs w:val="16"/>
        </w:rPr>
      </w:pPr>
      <w:r w:rsidRPr="00B84590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…………..</w:t>
      </w:r>
      <w:r w:rsidRPr="00B84590">
        <w:rPr>
          <w:sz w:val="16"/>
          <w:szCs w:val="16"/>
        </w:rPr>
        <w:t>……</w:t>
      </w:r>
      <w:r w:rsidRPr="00B84590">
        <w:rPr>
          <w:sz w:val="24"/>
        </w:rPr>
        <w:t xml:space="preserve"> </w:t>
      </w:r>
      <w:r>
        <w:rPr>
          <w:sz w:val="24"/>
        </w:rPr>
        <w:t>.</w:t>
      </w:r>
    </w:p>
    <w:p w14:paraId="00E39373" w14:textId="77777777" w:rsidR="00974266" w:rsidRPr="00974266" w:rsidRDefault="00974266" w:rsidP="0042299A">
      <w:pPr>
        <w:keepLines/>
        <w:numPr>
          <w:ilvl w:val="0"/>
          <w:numId w:val="17"/>
        </w:numPr>
        <w:tabs>
          <w:tab w:val="left" w:pos="284"/>
        </w:tabs>
        <w:spacing w:before="120"/>
        <w:ind w:left="284" w:hanging="284"/>
        <w:rPr>
          <w:sz w:val="24"/>
        </w:rPr>
      </w:pPr>
      <w:r w:rsidRPr="00974266">
        <w:rPr>
          <w:sz w:val="24"/>
        </w:rPr>
        <w:t xml:space="preserve">środki mające na celu zapobieżeniu zakłócenia uczciwej konkurencji w przypadku, </w:t>
      </w:r>
      <w:r w:rsidRPr="00974266">
        <w:rPr>
          <w:sz w:val="24"/>
        </w:rPr>
        <w:br/>
        <w:t xml:space="preserve">o którym mowa </w:t>
      </w:r>
      <w:r w:rsidRPr="00684FDF">
        <w:rPr>
          <w:sz w:val="24"/>
        </w:rPr>
        <w:t>w art. 85 ust. 1</w:t>
      </w:r>
      <w:r w:rsidRPr="00974266">
        <w:rPr>
          <w:sz w:val="24"/>
        </w:rPr>
        <w:t xml:space="preserve"> ustawy</w:t>
      </w:r>
      <w:r w:rsidR="004E2476">
        <w:rPr>
          <w:sz w:val="24"/>
        </w:rPr>
        <w:t xml:space="preserve"> Pzp</w:t>
      </w:r>
    </w:p>
    <w:p w14:paraId="359C64F1" w14:textId="77777777" w:rsidR="00974266" w:rsidRDefault="000D724A" w:rsidP="00974266">
      <w:pPr>
        <w:keepLines/>
        <w:spacing w:before="120"/>
        <w:ind w:left="284"/>
        <w:rPr>
          <w:sz w:val="16"/>
          <w:szCs w:val="16"/>
        </w:rPr>
      </w:pPr>
      <w:r w:rsidRPr="00B84590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</w:t>
      </w:r>
      <w:r w:rsidR="00974266"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4BD933F0" w14:textId="77777777" w:rsidR="000D724A" w:rsidRDefault="00974266" w:rsidP="00974266">
      <w:pPr>
        <w:keepLines/>
        <w:spacing w:before="120"/>
        <w:ind w:left="284"/>
        <w:rPr>
          <w:sz w:val="24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……………………………………………………………………………………………………………………………………………...</w:t>
      </w:r>
      <w:r w:rsidR="000D724A" w:rsidRPr="00B84590">
        <w:rPr>
          <w:sz w:val="16"/>
          <w:szCs w:val="16"/>
        </w:rPr>
        <w:t>……</w:t>
      </w:r>
      <w:r w:rsidR="000D724A" w:rsidRPr="00B84590">
        <w:rPr>
          <w:sz w:val="24"/>
        </w:rPr>
        <w:t xml:space="preserve"> </w:t>
      </w:r>
    </w:p>
    <w:p w14:paraId="66AA60F1" w14:textId="77777777" w:rsidR="004E2476" w:rsidRPr="004E2476" w:rsidRDefault="004E2476" w:rsidP="00684FDF">
      <w:pPr>
        <w:keepLines/>
        <w:spacing w:line="360" w:lineRule="auto"/>
        <w:ind w:left="284"/>
        <w:rPr>
          <w:sz w:val="24"/>
        </w:rPr>
      </w:pPr>
    </w:p>
    <w:p w14:paraId="3155E6D4" w14:textId="77777777" w:rsidR="00F3276C" w:rsidRPr="00B84590" w:rsidRDefault="00B84590" w:rsidP="004E2476">
      <w:pPr>
        <w:keepLines/>
        <w:shd w:val="clear" w:color="auto" w:fill="BFBFBF"/>
        <w:rPr>
          <w:sz w:val="24"/>
        </w:rPr>
      </w:pPr>
      <w:r w:rsidRPr="00B84590">
        <w:rPr>
          <w:b/>
          <w:sz w:val="24"/>
        </w:rPr>
        <w:t>I</w:t>
      </w:r>
      <w:r w:rsidR="00011A1B">
        <w:rPr>
          <w:b/>
          <w:sz w:val="24"/>
        </w:rPr>
        <w:t>V</w:t>
      </w:r>
      <w:r w:rsidR="00F3276C" w:rsidRPr="00B84590">
        <w:rPr>
          <w:b/>
          <w:sz w:val="24"/>
        </w:rPr>
        <w:t>. Termin wykonania zamówienia</w:t>
      </w:r>
      <w:r w:rsidR="00F3276C" w:rsidRPr="00B84590">
        <w:rPr>
          <w:sz w:val="24"/>
        </w:rPr>
        <w:t xml:space="preserve"> </w:t>
      </w:r>
    </w:p>
    <w:p w14:paraId="47850E5C" w14:textId="77777777" w:rsidR="00F3276C" w:rsidRDefault="00F3276C" w:rsidP="00FB5618">
      <w:pPr>
        <w:keepLines/>
        <w:spacing w:before="240"/>
        <w:rPr>
          <w:sz w:val="16"/>
          <w:szCs w:val="16"/>
        </w:rPr>
      </w:pPr>
      <w:r w:rsidRPr="00B84590">
        <w:rPr>
          <w:sz w:val="16"/>
          <w:szCs w:val="16"/>
        </w:rPr>
        <w:t>………........................................................................</w:t>
      </w:r>
      <w:r w:rsidR="00B84590">
        <w:rPr>
          <w:sz w:val="16"/>
          <w:szCs w:val="16"/>
        </w:rPr>
        <w:t>...............................................................</w:t>
      </w:r>
      <w:r w:rsidRPr="00B84590">
        <w:rPr>
          <w:sz w:val="16"/>
          <w:szCs w:val="16"/>
        </w:rPr>
        <w:t>...................................................................................</w:t>
      </w:r>
    </w:p>
    <w:p w14:paraId="5684B3DD" w14:textId="77777777" w:rsidR="00684FDF" w:rsidRPr="00B84590" w:rsidRDefault="00684FDF" w:rsidP="00684FDF">
      <w:pPr>
        <w:keepLines/>
        <w:spacing w:after="120" w:line="360" w:lineRule="auto"/>
        <w:rPr>
          <w:sz w:val="16"/>
          <w:szCs w:val="16"/>
        </w:rPr>
      </w:pPr>
    </w:p>
    <w:p w14:paraId="3BF51A53" w14:textId="77777777" w:rsidR="00ED710D" w:rsidRPr="00833FB8" w:rsidRDefault="000E1D95" w:rsidP="004E2476">
      <w:pPr>
        <w:keepLines/>
        <w:shd w:val="clear" w:color="auto" w:fill="BFBFBF"/>
        <w:rPr>
          <w:sz w:val="24"/>
        </w:rPr>
      </w:pPr>
      <w:r w:rsidRPr="00833FB8">
        <w:rPr>
          <w:b/>
          <w:sz w:val="24"/>
        </w:rPr>
        <w:t>V</w:t>
      </w:r>
      <w:r w:rsidR="00B21A10" w:rsidRPr="00833FB8">
        <w:rPr>
          <w:b/>
          <w:sz w:val="24"/>
        </w:rPr>
        <w:t>.</w:t>
      </w:r>
      <w:r w:rsidR="00CA5806" w:rsidRPr="00833FB8">
        <w:rPr>
          <w:b/>
          <w:sz w:val="24"/>
        </w:rPr>
        <w:t xml:space="preserve"> </w:t>
      </w:r>
      <w:r w:rsidR="00381F7E" w:rsidRPr="00833FB8">
        <w:rPr>
          <w:b/>
          <w:sz w:val="24"/>
        </w:rPr>
        <w:t>Proponowany tryb udzielenia zamówienia</w:t>
      </w:r>
      <w:r w:rsidR="00381F7E" w:rsidRPr="00833FB8">
        <w:rPr>
          <w:sz w:val="24"/>
        </w:rPr>
        <w:t xml:space="preserve"> </w:t>
      </w:r>
    </w:p>
    <w:p w14:paraId="44FFB15A" w14:textId="77777777" w:rsidR="000E1D95" w:rsidRPr="00833FB8" w:rsidRDefault="00CC2C96" w:rsidP="00FB5618">
      <w:pPr>
        <w:keepLines/>
        <w:numPr>
          <w:ilvl w:val="1"/>
          <w:numId w:val="1"/>
        </w:numPr>
        <w:spacing w:before="240"/>
        <w:ind w:left="284" w:hanging="284"/>
        <w:rPr>
          <w:sz w:val="24"/>
        </w:rPr>
      </w:pPr>
      <w:r w:rsidRPr="00833FB8">
        <w:rPr>
          <w:sz w:val="24"/>
        </w:rPr>
        <w:t>D</w:t>
      </w:r>
      <w:r w:rsidR="000E1D95" w:rsidRPr="00833FB8">
        <w:rPr>
          <w:sz w:val="24"/>
        </w:rPr>
        <w:t xml:space="preserve">la zamówienia </w:t>
      </w:r>
      <w:r w:rsidR="000E1D95" w:rsidRPr="00833FB8">
        <w:rPr>
          <w:b/>
          <w:sz w:val="24"/>
        </w:rPr>
        <w:t xml:space="preserve">o wartości </w:t>
      </w:r>
      <w:r w:rsidR="00833FB8" w:rsidRPr="00833FB8">
        <w:rPr>
          <w:b/>
          <w:sz w:val="24"/>
        </w:rPr>
        <w:t xml:space="preserve">równej lub przekraczającej </w:t>
      </w:r>
      <w:r w:rsidR="001F121A" w:rsidRPr="00833FB8">
        <w:rPr>
          <w:b/>
          <w:sz w:val="24"/>
        </w:rPr>
        <w:t>prog</w:t>
      </w:r>
      <w:r w:rsidR="00833FB8" w:rsidRPr="00833FB8">
        <w:rPr>
          <w:b/>
          <w:sz w:val="24"/>
        </w:rPr>
        <w:t>i</w:t>
      </w:r>
      <w:r w:rsidR="001F121A" w:rsidRPr="00833FB8">
        <w:rPr>
          <w:b/>
          <w:sz w:val="24"/>
        </w:rPr>
        <w:t xml:space="preserve"> unijn</w:t>
      </w:r>
      <w:r w:rsidR="00833FB8" w:rsidRPr="00833FB8">
        <w:rPr>
          <w:b/>
          <w:sz w:val="24"/>
        </w:rPr>
        <w:t>e</w:t>
      </w:r>
      <w:r w:rsidR="001F121A" w:rsidRPr="00833FB8">
        <w:rPr>
          <w:sz w:val="24"/>
        </w:rPr>
        <w:t xml:space="preserve">: </w:t>
      </w:r>
    </w:p>
    <w:p w14:paraId="2043A350" w14:textId="77777777" w:rsidR="00E032D7" w:rsidRPr="007C21EA" w:rsidRDefault="001F121A" w:rsidP="00996E17">
      <w:pPr>
        <w:keepLines/>
        <w:ind w:left="284"/>
        <w:rPr>
          <w:i/>
          <w:color w:val="FF0000"/>
          <w:szCs w:val="22"/>
        </w:rPr>
      </w:pPr>
      <w:r w:rsidRPr="00996E17">
        <w:rPr>
          <w:i/>
          <w:szCs w:val="22"/>
        </w:rPr>
        <w:t>(</w:t>
      </w:r>
      <w:r w:rsidR="000E1D95" w:rsidRPr="00996E17">
        <w:rPr>
          <w:i/>
          <w:szCs w:val="22"/>
        </w:rPr>
        <w:t xml:space="preserve">należy wskazać jeden z trybów: </w:t>
      </w:r>
      <w:r w:rsidRPr="00996E17">
        <w:rPr>
          <w:i/>
          <w:szCs w:val="22"/>
        </w:rPr>
        <w:t xml:space="preserve">przetarg nieograniczony, przetarg ograniczony, negocjacje </w:t>
      </w:r>
      <w:r w:rsidR="003E1599" w:rsidRPr="00996E17">
        <w:rPr>
          <w:i/>
          <w:szCs w:val="22"/>
        </w:rPr>
        <w:br/>
      </w:r>
      <w:r w:rsidRPr="00996E17">
        <w:rPr>
          <w:i/>
          <w:szCs w:val="22"/>
        </w:rPr>
        <w:t xml:space="preserve">z ogłoszeniem, </w:t>
      </w:r>
      <w:r w:rsidR="00996E17" w:rsidRPr="00996E17">
        <w:rPr>
          <w:i/>
          <w:szCs w:val="22"/>
        </w:rPr>
        <w:t xml:space="preserve">dialog konkurencyjny, partnerstwo innowacyjne, </w:t>
      </w:r>
      <w:r w:rsidRPr="00996E17">
        <w:rPr>
          <w:i/>
          <w:szCs w:val="22"/>
        </w:rPr>
        <w:t>negocjacje bez ogłoszenia,</w:t>
      </w:r>
      <w:r w:rsidR="00996E17" w:rsidRPr="00996E17">
        <w:rPr>
          <w:i/>
          <w:szCs w:val="22"/>
        </w:rPr>
        <w:t xml:space="preserve"> </w:t>
      </w:r>
      <w:r w:rsidRPr="00996E17">
        <w:rPr>
          <w:i/>
          <w:szCs w:val="22"/>
        </w:rPr>
        <w:t>zamówienie z wolnej ręki</w:t>
      </w:r>
      <w:r w:rsidR="00996E17" w:rsidRPr="00996E17">
        <w:rPr>
          <w:i/>
          <w:szCs w:val="22"/>
        </w:rPr>
        <w:t>)</w:t>
      </w:r>
      <w:r w:rsidR="00E032D7" w:rsidRPr="00996E17">
        <w:rPr>
          <w:i/>
          <w:szCs w:val="22"/>
        </w:rPr>
        <w:t xml:space="preserve"> </w:t>
      </w:r>
    </w:p>
    <w:p w14:paraId="5DDCF0D4" w14:textId="77777777" w:rsidR="00996E17" w:rsidRPr="00996E17" w:rsidRDefault="00996E17" w:rsidP="00996E17">
      <w:pPr>
        <w:keepLines/>
        <w:spacing w:before="120"/>
        <w:ind w:left="284"/>
        <w:rPr>
          <w:i/>
          <w:sz w:val="16"/>
          <w:szCs w:val="16"/>
        </w:rPr>
      </w:pPr>
      <w:r w:rsidRPr="00996E17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………………………………………...</w:t>
      </w:r>
      <w:r w:rsidRPr="00996E17">
        <w:rPr>
          <w:sz w:val="16"/>
          <w:szCs w:val="16"/>
        </w:rPr>
        <w:t>……………………………………………………………</w:t>
      </w:r>
    </w:p>
    <w:p w14:paraId="000FDAC6" w14:textId="77777777" w:rsidR="001F121A" w:rsidRDefault="00BD3822" w:rsidP="0024782E">
      <w:pPr>
        <w:keepLines/>
        <w:spacing w:before="120"/>
        <w:ind w:left="357"/>
        <w:rPr>
          <w:sz w:val="24"/>
        </w:rPr>
      </w:pPr>
      <w:r>
        <w:rPr>
          <w:sz w:val="24"/>
        </w:rPr>
        <w:t xml:space="preserve">Jeżeli zaproponowano </w:t>
      </w:r>
      <w:r w:rsidR="003A15E1" w:rsidRPr="00996E17">
        <w:rPr>
          <w:sz w:val="24"/>
        </w:rPr>
        <w:t xml:space="preserve">zamówienie z wolnej ręki </w:t>
      </w:r>
      <w:r w:rsidR="003A15E1">
        <w:rPr>
          <w:sz w:val="24"/>
        </w:rPr>
        <w:t>albo n</w:t>
      </w:r>
      <w:r w:rsidR="00E032D7" w:rsidRPr="00996E17">
        <w:rPr>
          <w:sz w:val="24"/>
        </w:rPr>
        <w:t>egocjacj</w:t>
      </w:r>
      <w:r w:rsidR="00996E17" w:rsidRPr="00996E17">
        <w:rPr>
          <w:sz w:val="24"/>
        </w:rPr>
        <w:t>e</w:t>
      </w:r>
      <w:r w:rsidR="00E032D7" w:rsidRPr="00996E17">
        <w:rPr>
          <w:sz w:val="24"/>
        </w:rPr>
        <w:t xml:space="preserve"> bez ogłoszenia, należy wskazać podmiot</w:t>
      </w:r>
      <w:r w:rsidR="003A15E1">
        <w:rPr>
          <w:sz w:val="24"/>
        </w:rPr>
        <w:t>/</w:t>
      </w:r>
      <w:r w:rsidR="00E032D7" w:rsidRPr="00996E17">
        <w:rPr>
          <w:sz w:val="24"/>
        </w:rPr>
        <w:t>y, któr</w:t>
      </w:r>
      <w:r w:rsidR="003A15E1">
        <w:rPr>
          <w:sz w:val="24"/>
        </w:rPr>
        <w:t>y/</w:t>
      </w:r>
      <w:r w:rsidR="00E032D7" w:rsidRPr="00996E17">
        <w:rPr>
          <w:sz w:val="24"/>
        </w:rPr>
        <w:t>e zostan</w:t>
      </w:r>
      <w:r w:rsidR="003A15E1">
        <w:rPr>
          <w:sz w:val="24"/>
        </w:rPr>
        <w:t>ie/</w:t>
      </w:r>
      <w:r w:rsidR="00E032D7" w:rsidRPr="00996E17">
        <w:rPr>
          <w:sz w:val="24"/>
        </w:rPr>
        <w:t>ą zaproszone do negocjacji</w:t>
      </w:r>
      <w:r w:rsidR="00996E17" w:rsidRPr="00996E17">
        <w:rPr>
          <w:sz w:val="24"/>
        </w:rPr>
        <w:t>:</w:t>
      </w:r>
      <w:r w:rsidR="001F121A" w:rsidRPr="00996E17">
        <w:rPr>
          <w:sz w:val="24"/>
        </w:rPr>
        <w:t xml:space="preserve"> </w:t>
      </w:r>
    </w:p>
    <w:p w14:paraId="7B4884AA" w14:textId="77777777" w:rsidR="00996E17" w:rsidRPr="00B84590" w:rsidRDefault="00996E17" w:rsidP="0042299A">
      <w:pPr>
        <w:keepLines/>
        <w:numPr>
          <w:ilvl w:val="0"/>
          <w:numId w:val="18"/>
        </w:numPr>
        <w:ind w:left="709" w:hanging="284"/>
        <w:rPr>
          <w:sz w:val="16"/>
          <w:szCs w:val="16"/>
        </w:rPr>
      </w:pPr>
      <w:r w:rsidRPr="00B84590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…………..</w:t>
      </w:r>
      <w:r w:rsidRPr="00B84590">
        <w:rPr>
          <w:sz w:val="16"/>
          <w:szCs w:val="16"/>
        </w:rPr>
        <w:t>……</w:t>
      </w:r>
      <w:r w:rsidRPr="00B84590">
        <w:rPr>
          <w:sz w:val="24"/>
        </w:rPr>
        <w:t xml:space="preserve"> ;</w:t>
      </w:r>
    </w:p>
    <w:p w14:paraId="28166A71" w14:textId="77777777" w:rsidR="00996E17" w:rsidRPr="00B84590" w:rsidRDefault="00996E17" w:rsidP="0042299A">
      <w:pPr>
        <w:keepLines/>
        <w:numPr>
          <w:ilvl w:val="0"/>
          <w:numId w:val="18"/>
        </w:numPr>
        <w:ind w:left="709" w:hanging="284"/>
        <w:rPr>
          <w:sz w:val="16"/>
          <w:szCs w:val="16"/>
        </w:rPr>
      </w:pPr>
      <w:r w:rsidRPr="00B84590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…………..</w:t>
      </w:r>
      <w:r w:rsidRPr="00B84590">
        <w:rPr>
          <w:sz w:val="16"/>
          <w:szCs w:val="16"/>
        </w:rPr>
        <w:t>……</w:t>
      </w:r>
      <w:r w:rsidRPr="00B84590">
        <w:rPr>
          <w:sz w:val="24"/>
        </w:rPr>
        <w:t xml:space="preserve"> ;</w:t>
      </w:r>
    </w:p>
    <w:p w14:paraId="7EFE3BE7" w14:textId="77777777" w:rsidR="00996E17" w:rsidRPr="00B84590" w:rsidRDefault="00996E17" w:rsidP="0042299A">
      <w:pPr>
        <w:keepLines/>
        <w:numPr>
          <w:ilvl w:val="0"/>
          <w:numId w:val="18"/>
        </w:numPr>
        <w:ind w:left="709" w:hanging="284"/>
        <w:rPr>
          <w:sz w:val="16"/>
          <w:szCs w:val="16"/>
        </w:rPr>
      </w:pPr>
      <w:r w:rsidRPr="00B84590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…………..</w:t>
      </w:r>
      <w:r w:rsidRPr="00B84590">
        <w:rPr>
          <w:sz w:val="16"/>
          <w:szCs w:val="16"/>
        </w:rPr>
        <w:t>……</w:t>
      </w:r>
      <w:r w:rsidRPr="00B84590">
        <w:rPr>
          <w:sz w:val="24"/>
        </w:rPr>
        <w:t xml:space="preserve"> </w:t>
      </w:r>
      <w:r>
        <w:rPr>
          <w:sz w:val="24"/>
        </w:rPr>
        <w:t>.</w:t>
      </w:r>
    </w:p>
    <w:p w14:paraId="7A4CF85D" w14:textId="77777777" w:rsidR="001F121A" w:rsidRPr="00BD3822" w:rsidRDefault="00CC2C96" w:rsidP="00BD3822">
      <w:pPr>
        <w:keepLines/>
        <w:spacing w:after="60"/>
        <w:rPr>
          <w:color w:val="FF0000"/>
          <w:sz w:val="24"/>
        </w:rPr>
      </w:pPr>
      <w:r w:rsidRPr="00C859FD">
        <w:rPr>
          <w:i/>
          <w:color w:val="FF0000"/>
          <w:szCs w:val="22"/>
        </w:rPr>
        <w:t xml:space="preserve">   </w:t>
      </w:r>
    </w:p>
    <w:p w14:paraId="75E0F3E7" w14:textId="77777777" w:rsidR="00E032D7" w:rsidRPr="00684FDF" w:rsidRDefault="000E1D95" w:rsidP="000941D0">
      <w:pPr>
        <w:keepLines/>
        <w:numPr>
          <w:ilvl w:val="1"/>
          <w:numId w:val="1"/>
        </w:numPr>
        <w:spacing w:after="60"/>
        <w:ind w:left="284" w:hanging="284"/>
        <w:rPr>
          <w:i/>
          <w:szCs w:val="22"/>
        </w:rPr>
      </w:pPr>
      <w:r w:rsidRPr="00684FDF">
        <w:rPr>
          <w:sz w:val="24"/>
        </w:rPr>
        <w:t xml:space="preserve">Dla zamówienia </w:t>
      </w:r>
      <w:r w:rsidRPr="00684FDF">
        <w:rPr>
          <w:b/>
          <w:sz w:val="24"/>
        </w:rPr>
        <w:t>o wartości</w:t>
      </w:r>
      <w:r w:rsidRPr="00684FDF">
        <w:rPr>
          <w:sz w:val="24"/>
        </w:rPr>
        <w:t xml:space="preserve"> </w:t>
      </w:r>
      <w:r w:rsidRPr="00684FDF">
        <w:rPr>
          <w:b/>
          <w:sz w:val="24"/>
        </w:rPr>
        <w:t>p</w:t>
      </w:r>
      <w:r w:rsidR="001F121A" w:rsidRPr="00684FDF">
        <w:rPr>
          <w:b/>
          <w:sz w:val="24"/>
        </w:rPr>
        <w:t>oniżej progów unijnych</w:t>
      </w:r>
      <w:r w:rsidR="001F121A" w:rsidRPr="00684FDF">
        <w:rPr>
          <w:sz w:val="24"/>
        </w:rPr>
        <w:t xml:space="preserve">: </w:t>
      </w:r>
      <w:r w:rsidRPr="00684FDF">
        <w:rPr>
          <w:i/>
          <w:szCs w:val="22"/>
        </w:rPr>
        <w:t xml:space="preserve">(należy wskazać jeden z trybów: </w:t>
      </w:r>
      <w:r w:rsidR="001F121A" w:rsidRPr="00684FDF">
        <w:rPr>
          <w:i/>
          <w:szCs w:val="22"/>
        </w:rPr>
        <w:t>tryb podstawowy, negocjacje bez ogłoszenia, partnerstwo innowacyjne, zamówienie z wolnej ręki</w:t>
      </w:r>
      <w:r w:rsidR="00E032D7" w:rsidRPr="00684FDF">
        <w:rPr>
          <w:i/>
          <w:szCs w:val="22"/>
        </w:rPr>
        <w:t xml:space="preserve">; </w:t>
      </w:r>
    </w:p>
    <w:p w14:paraId="51F9E951" w14:textId="77777777" w:rsidR="00BD3822" w:rsidRPr="00B3676B" w:rsidRDefault="00BD3822" w:rsidP="00BD3822">
      <w:pPr>
        <w:keepLines/>
        <w:spacing w:before="120"/>
        <w:ind w:left="284"/>
        <w:rPr>
          <w:i/>
          <w:sz w:val="16"/>
          <w:szCs w:val="16"/>
        </w:rPr>
      </w:pPr>
      <w:r w:rsidRPr="00B3676B">
        <w:rPr>
          <w:sz w:val="16"/>
          <w:szCs w:val="16"/>
        </w:rPr>
        <w:t>……………………………………………………………………………………...……………………………………………………………</w:t>
      </w:r>
    </w:p>
    <w:p w14:paraId="7B78A0C3" w14:textId="77777777" w:rsidR="00BD3822" w:rsidRPr="00B3676B" w:rsidRDefault="00BD3822" w:rsidP="00BD3822">
      <w:pPr>
        <w:keepLines/>
        <w:spacing w:before="240" w:after="120"/>
        <w:ind w:left="284"/>
        <w:rPr>
          <w:sz w:val="24"/>
        </w:rPr>
      </w:pPr>
      <w:r w:rsidRPr="00B3676B">
        <w:rPr>
          <w:sz w:val="24"/>
        </w:rPr>
        <w:t>Jeżeli zaproponowano:</w:t>
      </w:r>
    </w:p>
    <w:p w14:paraId="5DBC5EF6" w14:textId="77777777" w:rsidR="00BD3822" w:rsidRPr="00B3676B" w:rsidRDefault="00BD3822" w:rsidP="0042299A">
      <w:pPr>
        <w:keepLines/>
        <w:numPr>
          <w:ilvl w:val="0"/>
          <w:numId w:val="19"/>
        </w:numPr>
        <w:tabs>
          <w:tab w:val="left" w:pos="709"/>
        </w:tabs>
        <w:spacing w:after="60"/>
        <w:ind w:left="709" w:hanging="284"/>
        <w:rPr>
          <w:sz w:val="24"/>
        </w:rPr>
      </w:pPr>
      <w:r w:rsidRPr="00B3676B">
        <w:rPr>
          <w:b/>
          <w:sz w:val="24"/>
        </w:rPr>
        <w:t>tryb podstawowy</w:t>
      </w:r>
      <w:r w:rsidRPr="00B3676B">
        <w:rPr>
          <w:sz w:val="24"/>
        </w:rPr>
        <w:t xml:space="preserve">, należy wybrać jeden z poniższych wariantów dotyczący negocjacji treści złożonych ofert w celu ich ulepszenia, przez wyborem najkorzystniejszej </w:t>
      </w:r>
      <w:r w:rsidRPr="00B3676B">
        <w:rPr>
          <w:sz w:val="24"/>
        </w:rPr>
        <w:br/>
        <w:t>oferty</w:t>
      </w:r>
      <w:r w:rsidR="00902211" w:rsidRPr="00B3676B">
        <w:rPr>
          <w:sz w:val="24"/>
        </w:rPr>
        <w:t>:</w:t>
      </w:r>
    </w:p>
    <w:p w14:paraId="1E93E29A" w14:textId="77777777" w:rsidR="00902211" w:rsidRPr="00902211" w:rsidRDefault="00BD3822" w:rsidP="0042299A">
      <w:pPr>
        <w:keepLines/>
        <w:numPr>
          <w:ilvl w:val="0"/>
          <w:numId w:val="20"/>
        </w:numPr>
        <w:tabs>
          <w:tab w:val="left" w:pos="1134"/>
        </w:tabs>
        <w:spacing w:before="60"/>
        <w:ind w:left="1135" w:hanging="284"/>
        <w:rPr>
          <w:sz w:val="24"/>
        </w:rPr>
      </w:pPr>
      <w:r w:rsidRPr="00B3676B">
        <w:rPr>
          <w:b/>
          <w:szCs w:val="22"/>
        </w:rPr>
        <w:t xml:space="preserve">bez </w:t>
      </w:r>
      <w:r w:rsidR="002B5FD7" w:rsidRPr="00B3676B">
        <w:rPr>
          <w:b/>
          <w:szCs w:val="22"/>
        </w:rPr>
        <w:t xml:space="preserve">możliwości </w:t>
      </w:r>
      <w:r w:rsidRPr="00B3676B">
        <w:rPr>
          <w:b/>
          <w:szCs w:val="22"/>
        </w:rPr>
        <w:t>negocjacji</w:t>
      </w:r>
      <w:r w:rsidR="00902211" w:rsidRPr="00B3676B">
        <w:rPr>
          <w:b/>
          <w:sz w:val="24"/>
        </w:rPr>
        <w:t xml:space="preserve"> </w:t>
      </w:r>
      <w:r w:rsidR="002B5FD7" w:rsidRPr="00B3676B">
        <w:rPr>
          <w:b/>
          <w:sz w:val="24"/>
        </w:rPr>
        <w:t xml:space="preserve"> </w:t>
      </w:r>
      <w:r w:rsidR="002B5FD7" w:rsidRPr="00B3676B">
        <w:rPr>
          <w:b/>
          <w:spacing w:val="10"/>
          <w:sz w:val="24"/>
        </w:rPr>
        <w:t xml:space="preserve"> </w:t>
      </w:r>
      <w:r w:rsidR="00B3676B">
        <w:rPr>
          <w:b/>
          <w:spacing w:val="10"/>
          <w:sz w:val="24"/>
        </w:rPr>
        <w:t xml:space="preserve"> </w:t>
      </w:r>
      <w:r w:rsidR="00902211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2211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902211" w:rsidRPr="00B3676B">
        <w:rPr>
          <w:sz w:val="24"/>
          <w:shd w:val="clear" w:color="auto" w:fill="FFFFFF"/>
        </w:rPr>
        <w:fldChar w:fldCharType="end"/>
      </w:r>
      <w:r w:rsidR="00902211" w:rsidRPr="00902211">
        <w:rPr>
          <w:sz w:val="24"/>
        </w:rPr>
        <w:t xml:space="preserve"> </w:t>
      </w:r>
      <w:r w:rsidR="00902211" w:rsidRPr="00902211">
        <w:rPr>
          <w:b/>
          <w:sz w:val="24"/>
        </w:rPr>
        <w:t xml:space="preserve"> </w:t>
      </w:r>
      <w:r w:rsidR="00902211" w:rsidRPr="00902211">
        <w:rPr>
          <w:sz w:val="24"/>
        </w:rPr>
        <w:t xml:space="preserve">    </w:t>
      </w:r>
    </w:p>
    <w:p w14:paraId="2A69029E" w14:textId="77777777" w:rsidR="00B3676B" w:rsidRDefault="00BD3822" w:rsidP="00884F5B">
      <w:pPr>
        <w:keepLines/>
        <w:numPr>
          <w:ilvl w:val="0"/>
          <w:numId w:val="20"/>
        </w:numPr>
        <w:tabs>
          <w:tab w:val="left" w:pos="1134"/>
        </w:tabs>
        <w:spacing w:before="60"/>
        <w:ind w:left="1135" w:hanging="284"/>
        <w:rPr>
          <w:sz w:val="24"/>
        </w:rPr>
      </w:pPr>
      <w:r w:rsidRPr="00B3676B">
        <w:rPr>
          <w:szCs w:val="22"/>
        </w:rPr>
        <w:tab/>
      </w:r>
      <w:r w:rsidRPr="00B3676B">
        <w:rPr>
          <w:b/>
          <w:szCs w:val="22"/>
        </w:rPr>
        <w:t>z</w:t>
      </w:r>
      <w:r w:rsidRPr="00B3676B">
        <w:rPr>
          <w:szCs w:val="22"/>
        </w:rPr>
        <w:t xml:space="preserve"> </w:t>
      </w:r>
      <w:r w:rsidRPr="00B3676B">
        <w:rPr>
          <w:b/>
          <w:szCs w:val="22"/>
        </w:rPr>
        <w:t>możliwością negocjacji</w:t>
      </w:r>
      <w:r w:rsidRPr="00684FDF">
        <w:rPr>
          <w:spacing w:val="-6"/>
          <w:szCs w:val="22"/>
        </w:rPr>
        <w:tab/>
      </w:r>
      <w:r w:rsidR="00902211" w:rsidRPr="00684FDF">
        <w:rPr>
          <w:spacing w:val="-6"/>
          <w:szCs w:val="22"/>
        </w:rPr>
        <w:t xml:space="preserve"> </w:t>
      </w:r>
      <w:r w:rsidR="00B3676B" w:rsidRPr="00684FDF">
        <w:rPr>
          <w:spacing w:val="-8"/>
          <w:szCs w:val="22"/>
        </w:rPr>
        <w:t xml:space="preserve"> </w:t>
      </w:r>
      <w:r w:rsidR="00684FDF" w:rsidRPr="00684FDF">
        <w:rPr>
          <w:spacing w:val="-8"/>
          <w:sz w:val="24"/>
          <w:shd w:val="clear" w:color="auto" w:fill="FFFFFF"/>
        </w:rPr>
        <w:t xml:space="preserve"> </w:t>
      </w:r>
      <w:bookmarkStart w:id="1" w:name="_Hlk61337389"/>
      <w:r w:rsidR="00684FDF" w:rsidRPr="00684FDF">
        <w:rPr>
          <w:spacing w:val="-8"/>
          <w:sz w:val="24"/>
          <w:shd w:val="clear" w:color="auto" w:fill="FFFFFF"/>
        </w:rPr>
        <w:t xml:space="preserve"> </w:t>
      </w:r>
      <w:r w:rsidR="00902211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2211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902211" w:rsidRPr="00B3676B">
        <w:rPr>
          <w:sz w:val="24"/>
          <w:shd w:val="clear" w:color="auto" w:fill="FFFFFF"/>
        </w:rPr>
        <w:fldChar w:fldCharType="end"/>
      </w:r>
      <w:r w:rsidR="00902211" w:rsidRPr="00B3676B">
        <w:rPr>
          <w:sz w:val="24"/>
        </w:rPr>
        <w:t xml:space="preserve"> </w:t>
      </w:r>
      <w:r w:rsidR="00902211" w:rsidRPr="00B3676B">
        <w:rPr>
          <w:b/>
          <w:sz w:val="24"/>
        </w:rPr>
        <w:t xml:space="preserve"> </w:t>
      </w:r>
      <w:r w:rsidR="00902211" w:rsidRPr="00B3676B">
        <w:rPr>
          <w:sz w:val="24"/>
        </w:rPr>
        <w:t xml:space="preserve">   </w:t>
      </w:r>
      <w:bookmarkEnd w:id="1"/>
    </w:p>
    <w:p w14:paraId="1996249E" w14:textId="77777777" w:rsidR="00902211" w:rsidRPr="00B3676B" w:rsidRDefault="00BD3822" w:rsidP="00884F5B">
      <w:pPr>
        <w:keepLines/>
        <w:numPr>
          <w:ilvl w:val="0"/>
          <w:numId w:val="20"/>
        </w:numPr>
        <w:tabs>
          <w:tab w:val="left" w:pos="1134"/>
        </w:tabs>
        <w:spacing w:before="60"/>
        <w:ind w:left="1135" w:hanging="284"/>
        <w:rPr>
          <w:sz w:val="24"/>
        </w:rPr>
      </w:pPr>
      <w:r w:rsidRPr="00B3676B">
        <w:rPr>
          <w:b/>
          <w:szCs w:val="22"/>
        </w:rPr>
        <w:t>z negocjacjami</w:t>
      </w:r>
      <w:r w:rsidR="00902211" w:rsidRPr="00B3676B">
        <w:rPr>
          <w:b/>
          <w:sz w:val="24"/>
        </w:rPr>
        <w:t xml:space="preserve">               </w:t>
      </w:r>
      <w:r w:rsidR="00902211" w:rsidRPr="00B3676B">
        <w:rPr>
          <w:b/>
          <w:spacing w:val="-10"/>
          <w:sz w:val="24"/>
        </w:rPr>
        <w:t xml:space="preserve">  </w:t>
      </w:r>
      <w:r w:rsidR="00B3676B" w:rsidRPr="00B3676B">
        <w:rPr>
          <w:b/>
          <w:spacing w:val="-10"/>
          <w:sz w:val="24"/>
        </w:rPr>
        <w:t xml:space="preserve"> </w:t>
      </w:r>
      <w:r w:rsidR="00684FDF">
        <w:rPr>
          <w:b/>
          <w:spacing w:val="-10"/>
          <w:sz w:val="24"/>
        </w:rPr>
        <w:t xml:space="preserve"> </w:t>
      </w:r>
      <w:r w:rsidR="00B3676B" w:rsidRPr="00B3676B">
        <w:rPr>
          <w:b/>
          <w:spacing w:val="-10"/>
          <w:sz w:val="24"/>
        </w:rPr>
        <w:t xml:space="preserve"> </w:t>
      </w:r>
      <w:r w:rsidR="00902211" w:rsidRPr="00B3676B">
        <w:rPr>
          <w:b/>
          <w:spacing w:val="-10"/>
          <w:sz w:val="24"/>
        </w:rPr>
        <w:t xml:space="preserve"> </w:t>
      </w:r>
      <w:r w:rsidR="00902211" w:rsidRPr="00B3676B">
        <w:rPr>
          <w:b/>
          <w:sz w:val="24"/>
        </w:rPr>
        <w:t xml:space="preserve"> </w:t>
      </w:r>
      <w:r w:rsidR="00902211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2211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902211" w:rsidRPr="00B3676B">
        <w:rPr>
          <w:sz w:val="24"/>
          <w:shd w:val="clear" w:color="auto" w:fill="FFFFFF"/>
        </w:rPr>
        <w:fldChar w:fldCharType="end"/>
      </w:r>
      <w:r w:rsidR="00902211" w:rsidRPr="00B3676B">
        <w:rPr>
          <w:sz w:val="24"/>
        </w:rPr>
        <w:t xml:space="preserve"> </w:t>
      </w:r>
      <w:r w:rsidR="00902211" w:rsidRPr="00B3676B">
        <w:rPr>
          <w:b/>
          <w:sz w:val="24"/>
        </w:rPr>
        <w:t xml:space="preserve"> </w:t>
      </w:r>
      <w:r w:rsidR="00902211" w:rsidRPr="00B3676B">
        <w:rPr>
          <w:sz w:val="24"/>
        </w:rPr>
        <w:t xml:space="preserve">   </w:t>
      </w:r>
    </w:p>
    <w:p w14:paraId="3007843C" w14:textId="77777777" w:rsidR="00E032D7" w:rsidRDefault="00E032D7" w:rsidP="0042299A">
      <w:pPr>
        <w:keepLines/>
        <w:numPr>
          <w:ilvl w:val="0"/>
          <w:numId w:val="19"/>
        </w:numPr>
        <w:spacing w:before="120"/>
        <w:ind w:left="709" w:hanging="284"/>
        <w:rPr>
          <w:sz w:val="24"/>
        </w:rPr>
      </w:pPr>
      <w:r w:rsidRPr="00902211">
        <w:rPr>
          <w:sz w:val="24"/>
        </w:rPr>
        <w:t>negocjacj</w:t>
      </w:r>
      <w:r w:rsidR="00902211">
        <w:rPr>
          <w:sz w:val="24"/>
        </w:rPr>
        <w:t>e</w:t>
      </w:r>
      <w:r w:rsidRPr="00902211">
        <w:rPr>
          <w:sz w:val="24"/>
        </w:rPr>
        <w:t xml:space="preserve"> bez ogłoszenia </w:t>
      </w:r>
      <w:r w:rsidR="00902211">
        <w:rPr>
          <w:sz w:val="24"/>
        </w:rPr>
        <w:t xml:space="preserve">albo </w:t>
      </w:r>
      <w:r w:rsidRPr="00902211">
        <w:rPr>
          <w:sz w:val="24"/>
        </w:rPr>
        <w:t>zamówieni</w:t>
      </w:r>
      <w:r w:rsidR="00902211">
        <w:rPr>
          <w:sz w:val="24"/>
        </w:rPr>
        <w:t>e</w:t>
      </w:r>
      <w:r w:rsidRPr="00902211">
        <w:rPr>
          <w:sz w:val="24"/>
        </w:rPr>
        <w:t xml:space="preserve"> z wolnej ręki, należy wskazać podmioty, które zostaną zaproszone do negocjacji</w:t>
      </w:r>
      <w:r w:rsidR="0024782E">
        <w:rPr>
          <w:sz w:val="24"/>
        </w:rPr>
        <w:t>:</w:t>
      </w:r>
      <w:r w:rsidRPr="00902211">
        <w:rPr>
          <w:sz w:val="24"/>
        </w:rPr>
        <w:t xml:space="preserve"> </w:t>
      </w:r>
    </w:p>
    <w:p w14:paraId="2B68CC89" w14:textId="77777777" w:rsidR="0024782E" w:rsidRPr="00B84590" w:rsidRDefault="0024782E" w:rsidP="0042299A">
      <w:pPr>
        <w:keepLines/>
        <w:numPr>
          <w:ilvl w:val="0"/>
          <w:numId w:val="21"/>
        </w:numPr>
        <w:ind w:left="1134" w:hanging="283"/>
        <w:rPr>
          <w:sz w:val="16"/>
          <w:szCs w:val="16"/>
        </w:rPr>
      </w:pPr>
      <w:r w:rsidRPr="00B84590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…………..</w:t>
      </w:r>
      <w:r w:rsidRPr="00B84590">
        <w:rPr>
          <w:sz w:val="16"/>
          <w:szCs w:val="16"/>
        </w:rPr>
        <w:t>……</w:t>
      </w:r>
      <w:r w:rsidRPr="00B84590">
        <w:rPr>
          <w:sz w:val="24"/>
        </w:rPr>
        <w:t xml:space="preserve"> ;</w:t>
      </w:r>
    </w:p>
    <w:p w14:paraId="6E7B7C55" w14:textId="77777777" w:rsidR="0024782E" w:rsidRPr="00B84590" w:rsidRDefault="0024782E" w:rsidP="0042299A">
      <w:pPr>
        <w:keepLines/>
        <w:numPr>
          <w:ilvl w:val="0"/>
          <w:numId w:val="21"/>
        </w:numPr>
        <w:ind w:left="1134" w:hanging="283"/>
        <w:rPr>
          <w:sz w:val="16"/>
          <w:szCs w:val="16"/>
        </w:rPr>
      </w:pPr>
      <w:r w:rsidRPr="00B84590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…………..</w:t>
      </w:r>
      <w:r w:rsidRPr="00B84590">
        <w:rPr>
          <w:sz w:val="16"/>
          <w:szCs w:val="16"/>
        </w:rPr>
        <w:t>……</w:t>
      </w:r>
      <w:r w:rsidRPr="00B84590">
        <w:rPr>
          <w:sz w:val="24"/>
        </w:rPr>
        <w:t xml:space="preserve"> ;</w:t>
      </w:r>
    </w:p>
    <w:p w14:paraId="125DBD8C" w14:textId="77777777" w:rsidR="0024782E" w:rsidRPr="00B84590" w:rsidRDefault="0024782E" w:rsidP="0042299A">
      <w:pPr>
        <w:keepLines/>
        <w:numPr>
          <w:ilvl w:val="0"/>
          <w:numId w:val="21"/>
        </w:numPr>
        <w:ind w:left="1134" w:hanging="283"/>
        <w:rPr>
          <w:sz w:val="16"/>
          <w:szCs w:val="16"/>
        </w:rPr>
      </w:pPr>
      <w:r w:rsidRPr="00B84590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…………..</w:t>
      </w:r>
      <w:r w:rsidRPr="00B84590">
        <w:rPr>
          <w:sz w:val="16"/>
          <w:szCs w:val="16"/>
        </w:rPr>
        <w:t>……</w:t>
      </w:r>
      <w:r w:rsidRPr="00B84590">
        <w:rPr>
          <w:sz w:val="24"/>
        </w:rPr>
        <w:t xml:space="preserve"> </w:t>
      </w:r>
      <w:r>
        <w:rPr>
          <w:sz w:val="24"/>
        </w:rPr>
        <w:t>.</w:t>
      </w:r>
    </w:p>
    <w:p w14:paraId="313D504B" w14:textId="77777777" w:rsidR="00D522E4" w:rsidRPr="00D10CE7" w:rsidRDefault="00D522E4" w:rsidP="00B922E9">
      <w:pPr>
        <w:keepLines/>
        <w:shd w:val="clear" w:color="auto" w:fill="BFBFBF"/>
        <w:rPr>
          <w:bCs/>
          <w:color w:val="000000"/>
          <w:sz w:val="24"/>
        </w:rPr>
      </w:pPr>
      <w:r w:rsidRPr="00D10CE7">
        <w:rPr>
          <w:b/>
          <w:color w:val="000000"/>
          <w:sz w:val="24"/>
        </w:rPr>
        <w:lastRenderedPageBreak/>
        <w:t>V</w:t>
      </w:r>
      <w:r w:rsidR="00011A1B" w:rsidRPr="00D10CE7">
        <w:rPr>
          <w:b/>
          <w:color w:val="000000"/>
          <w:sz w:val="24"/>
        </w:rPr>
        <w:t>I</w:t>
      </w:r>
      <w:r w:rsidRPr="00D10CE7">
        <w:rPr>
          <w:b/>
          <w:color w:val="000000"/>
          <w:sz w:val="24"/>
        </w:rPr>
        <w:t>. Uzasadnienie prawne i </w:t>
      </w:r>
      <w:r w:rsidR="00517D24" w:rsidRPr="00D10CE7">
        <w:rPr>
          <w:b/>
          <w:color w:val="000000"/>
          <w:sz w:val="24"/>
        </w:rPr>
        <w:t xml:space="preserve"> </w:t>
      </w:r>
      <w:r w:rsidRPr="00D10CE7">
        <w:rPr>
          <w:b/>
          <w:color w:val="000000"/>
          <w:sz w:val="24"/>
        </w:rPr>
        <w:t xml:space="preserve">faktyczne propozycji zastosowania trybu </w:t>
      </w:r>
      <w:r w:rsidRPr="00D10CE7">
        <w:rPr>
          <w:bCs/>
          <w:color w:val="000000"/>
          <w:sz w:val="24"/>
        </w:rPr>
        <w:t xml:space="preserve">innego niż </w:t>
      </w:r>
      <w:r w:rsidR="00F31BB9" w:rsidRPr="00D10CE7">
        <w:rPr>
          <w:bCs/>
          <w:color w:val="000000"/>
          <w:sz w:val="24"/>
        </w:rPr>
        <w:t xml:space="preserve">przetarg </w:t>
      </w:r>
      <w:r w:rsidR="00011A1B" w:rsidRPr="00D10CE7">
        <w:rPr>
          <w:bCs/>
          <w:color w:val="000000"/>
          <w:sz w:val="24"/>
        </w:rPr>
        <w:br/>
        <w:t xml:space="preserve">       </w:t>
      </w:r>
      <w:r w:rsidR="00F31BB9" w:rsidRPr="00D10CE7">
        <w:rPr>
          <w:bCs/>
          <w:color w:val="000000"/>
          <w:sz w:val="24"/>
        </w:rPr>
        <w:t>nieograniczony</w:t>
      </w:r>
      <w:r w:rsidR="00011A1B" w:rsidRPr="00D10CE7">
        <w:rPr>
          <w:bCs/>
          <w:color w:val="000000"/>
          <w:sz w:val="24"/>
        </w:rPr>
        <w:t xml:space="preserve">, </w:t>
      </w:r>
      <w:r w:rsidR="00F31BB9" w:rsidRPr="00D10CE7">
        <w:rPr>
          <w:bCs/>
          <w:color w:val="000000"/>
          <w:sz w:val="24"/>
        </w:rPr>
        <w:t>przetarg ograniczony</w:t>
      </w:r>
      <w:r w:rsidR="00517D24" w:rsidRPr="00D10CE7">
        <w:rPr>
          <w:bCs/>
          <w:color w:val="000000"/>
          <w:sz w:val="24"/>
        </w:rPr>
        <w:t xml:space="preserve"> albo tryb podstawowy</w:t>
      </w:r>
      <w:r w:rsidR="00F31BB9" w:rsidRPr="00D10CE7">
        <w:rPr>
          <w:bCs/>
          <w:color w:val="000000"/>
          <w:sz w:val="24"/>
        </w:rPr>
        <w:t xml:space="preserve"> </w:t>
      </w:r>
      <w:r w:rsidR="0002371E" w:rsidRPr="00D10CE7">
        <w:rPr>
          <w:bCs/>
          <w:color w:val="000000"/>
          <w:sz w:val="24"/>
        </w:rPr>
        <w:t xml:space="preserve">  </w:t>
      </w:r>
    </w:p>
    <w:p w14:paraId="183E1C13" w14:textId="77777777" w:rsidR="00D522E4" w:rsidRPr="00B3676B" w:rsidRDefault="00D522E4" w:rsidP="00FB5618">
      <w:pPr>
        <w:keepLines/>
        <w:spacing w:before="240"/>
        <w:rPr>
          <w:sz w:val="16"/>
          <w:szCs w:val="16"/>
        </w:rPr>
      </w:pPr>
      <w:r w:rsidRPr="00B3676B">
        <w:rPr>
          <w:sz w:val="16"/>
          <w:szCs w:val="16"/>
        </w:rPr>
        <w:t>........................................................................................................</w:t>
      </w:r>
      <w:r w:rsidR="00011A1B" w:rsidRPr="00B3676B">
        <w:rPr>
          <w:sz w:val="16"/>
          <w:szCs w:val="16"/>
        </w:rPr>
        <w:t>..................................................................</w:t>
      </w:r>
      <w:r w:rsidRPr="00B3676B">
        <w:rPr>
          <w:sz w:val="16"/>
          <w:szCs w:val="16"/>
        </w:rPr>
        <w:t xml:space="preserve">............................................................ </w:t>
      </w:r>
    </w:p>
    <w:p w14:paraId="21C7BBAD" w14:textId="77777777" w:rsidR="002B5FD7" w:rsidRPr="00B3676B" w:rsidRDefault="002B5FD7" w:rsidP="00011A1B">
      <w:pPr>
        <w:keepLines/>
        <w:spacing w:before="120"/>
        <w:rPr>
          <w:sz w:val="16"/>
          <w:szCs w:val="16"/>
        </w:rPr>
      </w:pPr>
    </w:p>
    <w:p w14:paraId="0677AD39" w14:textId="77777777" w:rsidR="00ED710D" w:rsidRPr="00B3676B" w:rsidRDefault="00CA5806" w:rsidP="002B5FD7">
      <w:pPr>
        <w:keepLines/>
        <w:shd w:val="clear" w:color="auto" w:fill="BFBFBF"/>
        <w:ind w:left="425" w:hanging="425"/>
        <w:rPr>
          <w:sz w:val="24"/>
        </w:rPr>
      </w:pPr>
      <w:r w:rsidRPr="00B3676B">
        <w:rPr>
          <w:b/>
          <w:sz w:val="24"/>
        </w:rPr>
        <w:t>V</w:t>
      </w:r>
      <w:r w:rsidR="0002371E" w:rsidRPr="00B3676B">
        <w:rPr>
          <w:b/>
          <w:sz w:val="24"/>
        </w:rPr>
        <w:t>I</w:t>
      </w:r>
      <w:r w:rsidR="002B5FD7" w:rsidRPr="00B3676B">
        <w:rPr>
          <w:b/>
          <w:sz w:val="24"/>
        </w:rPr>
        <w:t>I</w:t>
      </w:r>
      <w:r w:rsidRPr="00B3676B">
        <w:rPr>
          <w:b/>
          <w:sz w:val="24"/>
        </w:rPr>
        <w:t xml:space="preserve">. Zastosowanie tzw. </w:t>
      </w:r>
      <w:r w:rsidR="00ED710D" w:rsidRPr="00B3676B">
        <w:rPr>
          <w:b/>
          <w:sz w:val="24"/>
        </w:rPr>
        <w:t xml:space="preserve">procedury </w:t>
      </w:r>
      <w:r w:rsidRPr="00B3676B">
        <w:rPr>
          <w:b/>
          <w:sz w:val="24"/>
        </w:rPr>
        <w:t>odwróconej</w:t>
      </w:r>
      <w:r w:rsidRPr="00B3676B">
        <w:rPr>
          <w:sz w:val="24"/>
        </w:rPr>
        <w:t xml:space="preserve">, </w:t>
      </w:r>
      <w:r w:rsidR="006B1D4F" w:rsidRPr="00B3676B">
        <w:rPr>
          <w:sz w:val="24"/>
        </w:rPr>
        <w:t>o której mowa w art</w:t>
      </w:r>
      <w:r w:rsidR="006B1D4F" w:rsidRPr="00684FDF">
        <w:rPr>
          <w:sz w:val="24"/>
        </w:rPr>
        <w:t>. 139 ust.1</w:t>
      </w:r>
      <w:r w:rsidRPr="00B3676B">
        <w:rPr>
          <w:color w:val="FF0000"/>
          <w:sz w:val="24"/>
        </w:rPr>
        <w:t xml:space="preserve"> </w:t>
      </w:r>
      <w:r w:rsidR="00ED710D" w:rsidRPr="00B3676B">
        <w:rPr>
          <w:sz w:val="24"/>
        </w:rPr>
        <w:t>ustawy Pzp</w:t>
      </w:r>
      <w:r w:rsidR="002B5FD7" w:rsidRPr="00B3676B">
        <w:rPr>
          <w:sz w:val="24"/>
        </w:rPr>
        <w:t>,</w:t>
      </w:r>
      <w:r w:rsidRPr="00B3676B">
        <w:rPr>
          <w:sz w:val="24"/>
        </w:rPr>
        <w:t xml:space="preserve"> </w:t>
      </w:r>
      <w:r w:rsidR="002B5FD7" w:rsidRPr="00B3676B">
        <w:rPr>
          <w:sz w:val="24"/>
        </w:rPr>
        <w:br/>
        <w:t>w trybie przetargu nieograniczonego</w:t>
      </w:r>
    </w:p>
    <w:p w14:paraId="383D2139" w14:textId="77777777" w:rsidR="002B5FD7" w:rsidRPr="00B3676B" w:rsidRDefault="002B5FD7" w:rsidP="00FB5618">
      <w:pPr>
        <w:keepLines/>
        <w:tabs>
          <w:tab w:val="left" w:pos="1134"/>
        </w:tabs>
        <w:spacing w:before="240"/>
        <w:rPr>
          <w:sz w:val="24"/>
        </w:rPr>
      </w:pP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  <w:r w:rsidRPr="00B3676B">
        <w:rPr>
          <w:b/>
          <w:sz w:val="24"/>
        </w:rPr>
        <w:t xml:space="preserve"> </w:t>
      </w:r>
      <w:r w:rsidRPr="00B3676B">
        <w:rPr>
          <w:sz w:val="24"/>
        </w:rPr>
        <w:t xml:space="preserve">   </w:t>
      </w: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  <w:shd w:val="clear" w:color="auto" w:fill="FFFFFF"/>
        </w:rPr>
        <w:t xml:space="preserve"> </w:t>
      </w:r>
      <w:r w:rsidRPr="00B3676B">
        <w:rPr>
          <w:sz w:val="24"/>
        </w:rPr>
        <w:t xml:space="preserve">  </w:t>
      </w:r>
    </w:p>
    <w:p w14:paraId="1C30666B" w14:textId="77777777" w:rsidR="00EB4E57" w:rsidRPr="00B3676B" w:rsidRDefault="00EB4E57" w:rsidP="004E2476">
      <w:pPr>
        <w:keepLines/>
        <w:spacing w:line="360" w:lineRule="auto"/>
        <w:rPr>
          <w:szCs w:val="22"/>
        </w:rPr>
      </w:pPr>
    </w:p>
    <w:p w14:paraId="07D5E121" w14:textId="77777777" w:rsidR="002B5FD7" w:rsidRPr="00B3676B" w:rsidRDefault="00A862A3" w:rsidP="002B5FD7">
      <w:pPr>
        <w:keepLines/>
        <w:shd w:val="clear" w:color="auto" w:fill="BFBFBF"/>
        <w:rPr>
          <w:color w:val="000000"/>
          <w:szCs w:val="22"/>
        </w:rPr>
      </w:pPr>
      <w:r w:rsidRPr="00B3676B">
        <w:rPr>
          <w:b/>
          <w:color w:val="000000"/>
          <w:sz w:val="24"/>
        </w:rPr>
        <w:t>VIII</w:t>
      </w:r>
      <w:r w:rsidR="002B5FD7" w:rsidRPr="00B3676B">
        <w:rPr>
          <w:b/>
          <w:color w:val="000000"/>
          <w:sz w:val="24"/>
        </w:rPr>
        <w:t>. Oferty wariantowe</w:t>
      </w:r>
      <w:r w:rsidR="002B5FD7" w:rsidRPr="00B3676B">
        <w:rPr>
          <w:b/>
          <w:color w:val="000000"/>
          <w:szCs w:val="22"/>
        </w:rPr>
        <w:t xml:space="preserve"> </w:t>
      </w:r>
      <w:r w:rsidR="002B5FD7" w:rsidRPr="00B3676B">
        <w:rPr>
          <w:bCs/>
          <w:i/>
          <w:iCs/>
          <w:color w:val="000000"/>
          <w:szCs w:val="22"/>
        </w:rPr>
        <w:t>(o ile dotyczy)</w:t>
      </w:r>
      <w:r w:rsidR="002B5FD7" w:rsidRPr="00B3676B">
        <w:rPr>
          <w:b/>
          <w:color w:val="000000"/>
          <w:szCs w:val="22"/>
        </w:rPr>
        <w:t xml:space="preserve"> </w:t>
      </w:r>
    </w:p>
    <w:p w14:paraId="332A62B1" w14:textId="77777777" w:rsidR="00B84F92" w:rsidRPr="00B3676B" w:rsidRDefault="005246D6" w:rsidP="0042299A">
      <w:pPr>
        <w:keepLines/>
        <w:numPr>
          <w:ilvl w:val="2"/>
          <w:numId w:val="15"/>
        </w:numPr>
        <w:tabs>
          <w:tab w:val="left" w:pos="284"/>
        </w:tabs>
        <w:spacing w:before="240" w:after="60"/>
        <w:ind w:left="284" w:hanging="284"/>
        <w:rPr>
          <w:sz w:val="24"/>
        </w:rPr>
      </w:pPr>
      <w:r w:rsidRPr="00B3676B">
        <w:rPr>
          <w:sz w:val="24"/>
        </w:rPr>
        <w:t xml:space="preserve">Złożenie oferty </w:t>
      </w:r>
      <w:r w:rsidR="00B84F92" w:rsidRPr="00B3676B">
        <w:rPr>
          <w:sz w:val="24"/>
        </w:rPr>
        <w:t>wariantowe</w:t>
      </w:r>
      <w:r w:rsidRPr="00B3676B">
        <w:rPr>
          <w:sz w:val="24"/>
        </w:rPr>
        <w:t>j jest:</w:t>
      </w:r>
    </w:p>
    <w:p w14:paraId="7C18E083" w14:textId="77777777" w:rsidR="00B84F92" w:rsidRPr="00B3676B" w:rsidRDefault="005246D6" w:rsidP="0042299A">
      <w:pPr>
        <w:keepLines/>
        <w:numPr>
          <w:ilvl w:val="3"/>
          <w:numId w:val="15"/>
        </w:numPr>
        <w:tabs>
          <w:tab w:val="left" w:pos="709"/>
        </w:tabs>
        <w:spacing w:after="60"/>
        <w:ind w:left="709" w:hanging="284"/>
        <w:rPr>
          <w:sz w:val="24"/>
        </w:rPr>
      </w:pPr>
      <w:r w:rsidRPr="00B3676B">
        <w:rPr>
          <w:sz w:val="24"/>
        </w:rPr>
        <w:t>d</w:t>
      </w:r>
      <w:r w:rsidR="00B84F92" w:rsidRPr="00B3676B">
        <w:rPr>
          <w:sz w:val="24"/>
        </w:rPr>
        <w:t>opuszczone</w:t>
      </w:r>
      <w:r w:rsidRPr="00B3676B">
        <w:rPr>
          <w:sz w:val="24"/>
        </w:rPr>
        <w:t xml:space="preserve">       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</w:p>
    <w:p w14:paraId="6169F4FA" w14:textId="77777777" w:rsidR="00E87142" w:rsidRPr="00B3676B" w:rsidRDefault="00B84F92" w:rsidP="0042299A">
      <w:pPr>
        <w:keepLines/>
        <w:numPr>
          <w:ilvl w:val="3"/>
          <w:numId w:val="15"/>
        </w:numPr>
        <w:tabs>
          <w:tab w:val="left" w:pos="709"/>
        </w:tabs>
        <w:ind w:left="709" w:hanging="284"/>
        <w:rPr>
          <w:sz w:val="24"/>
        </w:rPr>
      </w:pPr>
      <w:r w:rsidRPr="00B3676B">
        <w:rPr>
          <w:sz w:val="24"/>
        </w:rPr>
        <w:t>wymagane</w:t>
      </w:r>
      <w:r w:rsidR="00E87142" w:rsidRPr="00B3676B">
        <w:rPr>
          <w:sz w:val="24"/>
        </w:rPr>
        <w:t xml:space="preserve"> </w:t>
      </w:r>
      <w:r w:rsidR="005246D6" w:rsidRPr="00B3676B">
        <w:rPr>
          <w:sz w:val="24"/>
        </w:rPr>
        <w:t xml:space="preserve">      </w:t>
      </w:r>
      <w:r w:rsidR="005246D6" w:rsidRPr="00B3676B">
        <w:rPr>
          <w:spacing w:val="-12"/>
          <w:sz w:val="24"/>
        </w:rPr>
        <w:t xml:space="preserve"> </w:t>
      </w:r>
      <w:r w:rsidR="005246D6" w:rsidRPr="00B3676B">
        <w:rPr>
          <w:spacing w:val="-10"/>
          <w:sz w:val="24"/>
        </w:rPr>
        <w:t xml:space="preserve">   </w:t>
      </w:r>
      <w:r w:rsidR="005246D6" w:rsidRPr="00B3676B">
        <w:rPr>
          <w:sz w:val="24"/>
        </w:rPr>
        <w:t xml:space="preserve">  </w:t>
      </w:r>
      <w:r w:rsidR="005246D6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46D6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5246D6" w:rsidRPr="00B3676B">
        <w:rPr>
          <w:sz w:val="24"/>
          <w:shd w:val="clear" w:color="auto" w:fill="FFFFFF"/>
        </w:rPr>
        <w:fldChar w:fldCharType="end"/>
      </w:r>
    </w:p>
    <w:p w14:paraId="38E81089" w14:textId="77777777" w:rsidR="002A6664" w:rsidRPr="00B3676B" w:rsidRDefault="00B84F92" w:rsidP="0042299A">
      <w:pPr>
        <w:keepLines/>
        <w:numPr>
          <w:ilvl w:val="2"/>
          <w:numId w:val="15"/>
        </w:numPr>
        <w:tabs>
          <w:tab w:val="left" w:pos="284"/>
        </w:tabs>
        <w:spacing w:before="120"/>
        <w:ind w:left="284" w:hanging="284"/>
        <w:rPr>
          <w:sz w:val="24"/>
        </w:rPr>
      </w:pPr>
      <w:r w:rsidRPr="00B3676B">
        <w:rPr>
          <w:sz w:val="24"/>
        </w:rPr>
        <w:t xml:space="preserve">Jeżeli dopuszcza się możliwość albo wymaga złożenia oferty wariantowej to należy </w:t>
      </w:r>
      <w:r w:rsidR="005246D6" w:rsidRPr="00B3676B">
        <w:rPr>
          <w:sz w:val="24"/>
        </w:rPr>
        <w:t xml:space="preserve">podać  informacje, o których mowa </w:t>
      </w:r>
      <w:r w:rsidR="005246D6" w:rsidRPr="00684FDF">
        <w:rPr>
          <w:sz w:val="24"/>
        </w:rPr>
        <w:t>w art. 92 ustawy Pzp,</w:t>
      </w:r>
      <w:r w:rsidR="005246D6" w:rsidRPr="00B3676B">
        <w:rPr>
          <w:sz w:val="24"/>
        </w:rPr>
        <w:t xml:space="preserve"> w tym w szczególności minimalne wymagania dla oferty wariantowej</w:t>
      </w:r>
      <w:r w:rsidR="00B43AF9" w:rsidRPr="00B3676B">
        <w:rPr>
          <w:sz w:val="24"/>
        </w:rPr>
        <w:t xml:space="preserve">, wymagania dotyczącej jej składania </w:t>
      </w:r>
      <w:r w:rsidR="005246D6" w:rsidRPr="00B3676B">
        <w:rPr>
          <w:sz w:val="24"/>
        </w:rPr>
        <w:t>oraz wskaza</w:t>
      </w:r>
      <w:r w:rsidR="00B43AF9" w:rsidRPr="00B3676B">
        <w:rPr>
          <w:sz w:val="24"/>
        </w:rPr>
        <w:t>nie</w:t>
      </w:r>
      <w:r w:rsidR="005246D6" w:rsidRPr="00B3676B">
        <w:rPr>
          <w:sz w:val="24"/>
        </w:rPr>
        <w:t>, czy złożenie oferty wariantowej jest wymagane albo dopuszczone tylko z jednoczesnym złożeniem oferty podstawowej</w:t>
      </w:r>
      <w:r w:rsidR="00B43AF9" w:rsidRPr="00B3676B">
        <w:rPr>
          <w:sz w:val="24"/>
        </w:rPr>
        <w:t xml:space="preserve"> albo zamiast oferty podstawowej:</w:t>
      </w:r>
      <w:r w:rsidR="005246D6" w:rsidRPr="00B3676B">
        <w:rPr>
          <w:sz w:val="24"/>
        </w:rPr>
        <w:t xml:space="preserve"> </w:t>
      </w:r>
    </w:p>
    <w:p w14:paraId="39CF18F5" w14:textId="77777777" w:rsidR="002B5FD7" w:rsidRPr="00B3676B" w:rsidRDefault="00B43AF9" w:rsidP="00B43AF9">
      <w:pPr>
        <w:keepLines/>
        <w:spacing w:before="120"/>
        <w:ind w:left="284"/>
        <w:rPr>
          <w:sz w:val="16"/>
          <w:szCs w:val="16"/>
        </w:rPr>
      </w:pPr>
      <w:r w:rsidRPr="00B3676B">
        <w:rPr>
          <w:sz w:val="16"/>
          <w:szCs w:val="16"/>
        </w:rPr>
        <w:t>…………………………………………………………………………………………………………………………………………………...</w:t>
      </w:r>
    </w:p>
    <w:p w14:paraId="58FD49E4" w14:textId="77777777" w:rsidR="00B43AF9" w:rsidRPr="00B3676B" w:rsidRDefault="00B43AF9" w:rsidP="00B43AF9">
      <w:pPr>
        <w:keepLines/>
        <w:spacing w:before="120"/>
        <w:ind w:left="284"/>
        <w:rPr>
          <w:sz w:val="16"/>
          <w:szCs w:val="16"/>
        </w:rPr>
      </w:pPr>
      <w:r w:rsidRPr="00B3676B">
        <w:rPr>
          <w:sz w:val="16"/>
          <w:szCs w:val="16"/>
        </w:rPr>
        <w:t>…………………………………………………………………………………………………………………………………………………...</w:t>
      </w:r>
    </w:p>
    <w:p w14:paraId="08089655" w14:textId="77777777" w:rsidR="002B5FD7" w:rsidRPr="00B3676B" w:rsidRDefault="002B5FD7" w:rsidP="00B43AF9">
      <w:pPr>
        <w:keepLines/>
        <w:spacing w:line="360" w:lineRule="auto"/>
        <w:rPr>
          <w:szCs w:val="22"/>
        </w:rPr>
      </w:pPr>
    </w:p>
    <w:p w14:paraId="4C7C00F0" w14:textId="77777777" w:rsidR="00501291" w:rsidRPr="00B3676B" w:rsidRDefault="002A6664" w:rsidP="00A862A3">
      <w:pPr>
        <w:keepLines/>
        <w:shd w:val="clear" w:color="auto" w:fill="BFBFBF"/>
        <w:rPr>
          <w:sz w:val="24"/>
        </w:rPr>
      </w:pPr>
      <w:r w:rsidRPr="00B3676B">
        <w:rPr>
          <w:b/>
          <w:sz w:val="24"/>
        </w:rPr>
        <w:t>I</w:t>
      </w:r>
      <w:r w:rsidR="00501291" w:rsidRPr="00B3676B">
        <w:rPr>
          <w:b/>
          <w:sz w:val="24"/>
        </w:rPr>
        <w:t xml:space="preserve">X. </w:t>
      </w:r>
      <w:r w:rsidR="00BA0271" w:rsidRPr="00B3676B">
        <w:rPr>
          <w:b/>
          <w:spacing w:val="-4"/>
          <w:sz w:val="24"/>
        </w:rPr>
        <w:t xml:space="preserve">Obowiązek osobistego wykonania </w:t>
      </w:r>
      <w:r w:rsidR="00BA54FE" w:rsidRPr="00B3676B">
        <w:rPr>
          <w:b/>
          <w:spacing w:val="-4"/>
          <w:sz w:val="24"/>
        </w:rPr>
        <w:t xml:space="preserve">kluczowych zadań </w:t>
      </w:r>
      <w:r w:rsidR="00501291" w:rsidRPr="00B3676B">
        <w:rPr>
          <w:b/>
          <w:spacing w:val="-4"/>
          <w:sz w:val="24"/>
        </w:rPr>
        <w:t>prze</w:t>
      </w:r>
      <w:r w:rsidR="00E25193" w:rsidRPr="00B3676B">
        <w:rPr>
          <w:b/>
          <w:spacing w:val="-4"/>
          <w:sz w:val="24"/>
        </w:rPr>
        <w:t>z</w:t>
      </w:r>
      <w:r w:rsidR="00501291" w:rsidRPr="00B3676B">
        <w:rPr>
          <w:b/>
          <w:spacing w:val="-4"/>
          <w:sz w:val="24"/>
        </w:rPr>
        <w:t xml:space="preserve"> </w:t>
      </w:r>
      <w:r w:rsidR="00BA0271" w:rsidRPr="00B3676B">
        <w:rPr>
          <w:b/>
          <w:spacing w:val="-4"/>
          <w:sz w:val="24"/>
        </w:rPr>
        <w:t xml:space="preserve">poszczególnych </w:t>
      </w:r>
      <w:r w:rsidR="00501291" w:rsidRPr="00B3676B">
        <w:rPr>
          <w:b/>
          <w:spacing w:val="-4"/>
          <w:sz w:val="24"/>
        </w:rPr>
        <w:t>wykonawców</w:t>
      </w:r>
      <w:r w:rsidR="00501291" w:rsidRPr="00B3676B">
        <w:rPr>
          <w:b/>
          <w:sz w:val="24"/>
        </w:rPr>
        <w:t xml:space="preserve"> </w:t>
      </w:r>
      <w:r w:rsidR="00BA0271" w:rsidRPr="00B3676B">
        <w:rPr>
          <w:b/>
          <w:sz w:val="24"/>
        </w:rPr>
        <w:br/>
        <w:t xml:space="preserve">       </w:t>
      </w:r>
      <w:r w:rsidR="00501291" w:rsidRPr="00B3676B">
        <w:rPr>
          <w:b/>
          <w:sz w:val="24"/>
        </w:rPr>
        <w:t xml:space="preserve">występujących wspólnie </w:t>
      </w:r>
    </w:p>
    <w:p w14:paraId="4C3CCAA8" w14:textId="77777777" w:rsidR="00501291" w:rsidRPr="00B3676B" w:rsidRDefault="00501291" w:rsidP="00FB5618">
      <w:pPr>
        <w:keepLines/>
        <w:spacing w:before="240"/>
        <w:rPr>
          <w:sz w:val="24"/>
        </w:rPr>
      </w:pPr>
      <w:r w:rsidRPr="00B3676B">
        <w:rPr>
          <w:sz w:val="24"/>
        </w:rPr>
        <w:t xml:space="preserve">Czy zastrzega się obowiązek </w:t>
      </w:r>
      <w:r w:rsidR="009E12B3" w:rsidRPr="00B3676B">
        <w:rPr>
          <w:sz w:val="24"/>
        </w:rPr>
        <w:t xml:space="preserve">osobistego wykonania </w:t>
      </w:r>
      <w:r w:rsidRPr="00B3676B">
        <w:rPr>
          <w:sz w:val="24"/>
        </w:rPr>
        <w:t>przez poszczególnych wykonawców wspólnie ubiegających się o udzielenie zamówienia kluczowych zadań dotyczących:</w:t>
      </w:r>
    </w:p>
    <w:p w14:paraId="53377635" w14:textId="77777777" w:rsidR="0087429D" w:rsidRPr="00B3676B" w:rsidRDefault="00501291" w:rsidP="00C738E2">
      <w:pPr>
        <w:keepLines/>
        <w:tabs>
          <w:tab w:val="left" w:pos="567"/>
        </w:tabs>
        <w:spacing w:before="120"/>
        <w:ind w:left="567" w:hanging="283"/>
        <w:rPr>
          <w:sz w:val="24"/>
        </w:rPr>
      </w:pPr>
      <w:r w:rsidRPr="00B3676B">
        <w:rPr>
          <w:sz w:val="24"/>
        </w:rPr>
        <w:t xml:space="preserve">1) zamówień na roboty budowlane lub usługi:  </w:t>
      </w:r>
      <w:r w:rsidR="00C738E2" w:rsidRPr="00B3676B">
        <w:rPr>
          <w:sz w:val="24"/>
        </w:rPr>
        <w:t xml:space="preserve">   </w:t>
      </w:r>
      <w:r w:rsidRPr="00B3676B">
        <w:rPr>
          <w:sz w:val="24"/>
        </w:rPr>
        <w:t xml:space="preserve"> </w:t>
      </w:r>
      <w:r w:rsidR="0087429D" w:rsidRPr="00B3676B">
        <w:rPr>
          <w:b/>
          <w:sz w:val="24"/>
        </w:rPr>
        <w:t xml:space="preserve">tak  </w:t>
      </w:r>
      <w:r w:rsidR="0087429D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429D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87429D" w:rsidRPr="00B3676B">
        <w:rPr>
          <w:sz w:val="24"/>
          <w:shd w:val="clear" w:color="auto" w:fill="FFFFFF"/>
        </w:rPr>
        <w:fldChar w:fldCharType="end"/>
      </w:r>
      <w:r w:rsidR="0087429D" w:rsidRPr="00B3676B">
        <w:rPr>
          <w:sz w:val="24"/>
        </w:rPr>
        <w:t xml:space="preserve"> </w:t>
      </w:r>
      <w:r w:rsidR="0087429D" w:rsidRPr="00B3676B">
        <w:rPr>
          <w:b/>
          <w:sz w:val="24"/>
        </w:rPr>
        <w:t xml:space="preserve"> </w:t>
      </w:r>
      <w:r w:rsidR="0087429D" w:rsidRPr="00B3676B">
        <w:rPr>
          <w:sz w:val="24"/>
        </w:rPr>
        <w:t xml:space="preserve">   </w:t>
      </w:r>
      <w:r w:rsidR="0087429D" w:rsidRPr="00B3676B">
        <w:rPr>
          <w:b/>
          <w:sz w:val="24"/>
        </w:rPr>
        <w:t xml:space="preserve">nie  </w:t>
      </w:r>
      <w:r w:rsidR="0087429D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429D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87429D" w:rsidRPr="00B3676B">
        <w:rPr>
          <w:sz w:val="24"/>
          <w:shd w:val="clear" w:color="auto" w:fill="FFFFFF"/>
        </w:rPr>
        <w:fldChar w:fldCharType="end"/>
      </w:r>
      <w:r w:rsidR="006D7AD5" w:rsidRPr="00B3676B">
        <w:rPr>
          <w:sz w:val="24"/>
          <w:shd w:val="clear" w:color="auto" w:fill="FFFFFF"/>
        </w:rPr>
        <w:t xml:space="preserve"> ;</w:t>
      </w:r>
      <w:r w:rsidR="0087429D" w:rsidRPr="00B3676B">
        <w:rPr>
          <w:sz w:val="24"/>
          <w:shd w:val="clear" w:color="auto" w:fill="FFFFFF"/>
        </w:rPr>
        <w:t xml:space="preserve"> </w:t>
      </w:r>
      <w:r w:rsidR="0087429D" w:rsidRPr="00B3676B">
        <w:rPr>
          <w:sz w:val="24"/>
        </w:rPr>
        <w:t xml:space="preserve">  </w:t>
      </w:r>
    </w:p>
    <w:p w14:paraId="11BEADAB" w14:textId="77777777" w:rsidR="006D7AD5" w:rsidRPr="00B3676B" w:rsidRDefault="00501291" w:rsidP="00C738E2">
      <w:pPr>
        <w:keepLines/>
        <w:tabs>
          <w:tab w:val="left" w:pos="567"/>
        </w:tabs>
        <w:spacing w:before="120"/>
        <w:ind w:left="567" w:hanging="283"/>
        <w:rPr>
          <w:spacing w:val="-6"/>
          <w:sz w:val="24"/>
        </w:rPr>
      </w:pPr>
      <w:r w:rsidRPr="00B3676B">
        <w:rPr>
          <w:spacing w:val="-6"/>
          <w:sz w:val="24"/>
        </w:rPr>
        <w:t>2) </w:t>
      </w:r>
      <w:r w:rsidRPr="00B3676B">
        <w:rPr>
          <w:sz w:val="24"/>
        </w:rPr>
        <w:t>prac związanych z rozmieszczeniem i instalacją, w ramach zamówienia na dostawy:</w:t>
      </w:r>
      <w:r w:rsidRPr="00B3676B">
        <w:rPr>
          <w:spacing w:val="-6"/>
          <w:sz w:val="24"/>
        </w:rPr>
        <w:t xml:space="preserve">  </w:t>
      </w:r>
    </w:p>
    <w:p w14:paraId="5B192780" w14:textId="77777777" w:rsidR="0087429D" w:rsidRPr="00B3676B" w:rsidRDefault="006D7AD5" w:rsidP="006D7AD5">
      <w:pPr>
        <w:keepLines/>
        <w:tabs>
          <w:tab w:val="left" w:pos="567"/>
        </w:tabs>
        <w:spacing w:before="60"/>
        <w:ind w:left="426" w:hanging="142"/>
        <w:rPr>
          <w:sz w:val="24"/>
        </w:rPr>
      </w:pPr>
      <w:r w:rsidRPr="00B3676B">
        <w:rPr>
          <w:spacing w:val="-6"/>
          <w:sz w:val="24"/>
        </w:rPr>
        <w:t xml:space="preserve">    </w:t>
      </w:r>
      <w:r w:rsidR="0087429D" w:rsidRPr="00B3676B">
        <w:rPr>
          <w:b/>
          <w:sz w:val="24"/>
        </w:rPr>
        <w:t xml:space="preserve">tak  </w:t>
      </w:r>
      <w:r w:rsidR="0087429D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429D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87429D" w:rsidRPr="00B3676B">
        <w:rPr>
          <w:sz w:val="24"/>
          <w:shd w:val="clear" w:color="auto" w:fill="FFFFFF"/>
        </w:rPr>
        <w:fldChar w:fldCharType="end"/>
      </w:r>
      <w:r w:rsidR="0087429D" w:rsidRPr="00B3676B">
        <w:rPr>
          <w:sz w:val="24"/>
        </w:rPr>
        <w:t xml:space="preserve"> </w:t>
      </w:r>
      <w:r w:rsidR="0087429D" w:rsidRPr="00B3676B">
        <w:rPr>
          <w:b/>
          <w:sz w:val="24"/>
        </w:rPr>
        <w:t xml:space="preserve"> </w:t>
      </w:r>
      <w:r w:rsidR="0087429D" w:rsidRPr="00B3676B">
        <w:rPr>
          <w:sz w:val="24"/>
        </w:rPr>
        <w:t xml:space="preserve">   </w:t>
      </w:r>
      <w:r w:rsidR="0087429D" w:rsidRPr="00B3676B">
        <w:rPr>
          <w:b/>
          <w:sz w:val="24"/>
        </w:rPr>
        <w:t xml:space="preserve">nie  </w:t>
      </w:r>
      <w:r w:rsidR="0087429D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429D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87429D" w:rsidRPr="00B3676B">
        <w:rPr>
          <w:sz w:val="24"/>
          <w:shd w:val="clear" w:color="auto" w:fill="FFFFFF"/>
        </w:rPr>
        <w:fldChar w:fldCharType="end"/>
      </w:r>
      <w:r w:rsidR="00B922E9" w:rsidRPr="00B3676B">
        <w:rPr>
          <w:sz w:val="24"/>
          <w:shd w:val="clear" w:color="auto" w:fill="FFFFFF"/>
        </w:rPr>
        <w:t xml:space="preserve"> .</w:t>
      </w:r>
      <w:r w:rsidR="0087429D" w:rsidRPr="00B3676B">
        <w:rPr>
          <w:sz w:val="24"/>
          <w:shd w:val="clear" w:color="auto" w:fill="FFFFFF"/>
        </w:rPr>
        <w:t xml:space="preserve"> </w:t>
      </w:r>
      <w:r w:rsidR="0087429D" w:rsidRPr="00B3676B">
        <w:rPr>
          <w:sz w:val="24"/>
        </w:rPr>
        <w:t xml:space="preserve">  </w:t>
      </w:r>
    </w:p>
    <w:p w14:paraId="6F0D440C" w14:textId="77777777" w:rsidR="00501291" w:rsidRPr="00B3676B" w:rsidRDefault="00B922E9" w:rsidP="006D7AD5">
      <w:pPr>
        <w:keepLines/>
        <w:spacing w:before="120"/>
        <w:rPr>
          <w:i/>
          <w:sz w:val="24"/>
        </w:rPr>
      </w:pPr>
      <w:r w:rsidRPr="00B3676B">
        <w:rPr>
          <w:spacing w:val="-4"/>
          <w:sz w:val="24"/>
        </w:rPr>
        <w:t>J</w:t>
      </w:r>
      <w:r w:rsidR="00501291" w:rsidRPr="00B3676B">
        <w:rPr>
          <w:spacing w:val="-4"/>
          <w:sz w:val="24"/>
        </w:rPr>
        <w:t>eżeli zaznaczono</w:t>
      </w:r>
      <w:r w:rsidR="00501291" w:rsidRPr="00B3676B">
        <w:rPr>
          <w:b/>
          <w:spacing w:val="-4"/>
          <w:sz w:val="24"/>
        </w:rPr>
        <w:t xml:space="preserve"> </w:t>
      </w:r>
      <w:r w:rsidR="006D7AD5" w:rsidRPr="00B3676B">
        <w:rPr>
          <w:b/>
          <w:spacing w:val="-4"/>
          <w:sz w:val="24"/>
        </w:rPr>
        <w:t>„</w:t>
      </w:r>
      <w:r w:rsidR="00501291" w:rsidRPr="00B3676B">
        <w:rPr>
          <w:b/>
          <w:spacing w:val="-4"/>
          <w:sz w:val="24"/>
        </w:rPr>
        <w:t>tak</w:t>
      </w:r>
      <w:r w:rsidR="006D7AD5" w:rsidRPr="00B3676B">
        <w:rPr>
          <w:b/>
          <w:spacing w:val="-4"/>
          <w:sz w:val="24"/>
        </w:rPr>
        <w:t>”</w:t>
      </w:r>
      <w:r w:rsidR="006D7AD5" w:rsidRPr="00B3676B">
        <w:rPr>
          <w:spacing w:val="-4"/>
          <w:sz w:val="24"/>
        </w:rPr>
        <w:t xml:space="preserve"> </w:t>
      </w:r>
      <w:r w:rsidR="00501291" w:rsidRPr="00B3676B">
        <w:rPr>
          <w:spacing w:val="-4"/>
          <w:sz w:val="24"/>
        </w:rPr>
        <w:t xml:space="preserve">należy wymienić </w:t>
      </w:r>
      <w:r w:rsidR="00B15033" w:rsidRPr="00B3676B">
        <w:rPr>
          <w:spacing w:val="-4"/>
          <w:sz w:val="24"/>
        </w:rPr>
        <w:t>zadania</w:t>
      </w:r>
      <w:r w:rsidR="00501291" w:rsidRPr="00B3676B">
        <w:rPr>
          <w:spacing w:val="-4"/>
          <w:sz w:val="24"/>
        </w:rPr>
        <w:t xml:space="preserve">, które </w:t>
      </w:r>
      <w:r w:rsidR="006D7AD5" w:rsidRPr="00B3676B">
        <w:rPr>
          <w:spacing w:val="-4"/>
          <w:sz w:val="24"/>
        </w:rPr>
        <w:t xml:space="preserve">poszczególni wykonawcy </w:t>
      </w:r>
      <w:r w:rsidR="00501291" w:rsidRPr="00B3676B">
        <w:rPr>
          <w:spacing w:val="-4"/>
          <w:sz w:val="24"/>
        </w:rPr>
        <w:t>mają wykonać</w:t>
      </w:r>
      <w:r w:rsidR="00501291" w:rsidRPr="00B3676B">
        <w:rPr>
          <w:sz w:val="24"/>
        </w:rPr>
        <w:t xml:space="preserve"> osobiście</w:t>
      </w:r>
      <w:r w:rsidR="006D7AD5" w:rsidRPr="00B3676B">
        <w:rPr>
          <w:sz w:val="24"/>
        </w:rPr>
        <w:t xml:space="preserve">: </w:t>
      </w:r>
      <w:r w:rsidR="00501291" w:rsidRPr="00B3676B">
        <w:rPr>
          <w:sz w:val="16"/>
          <w:szCs w:val="16"/>
        </w:rPr>
        <w:t>…………………</w:t>
      </w:r>
      <w:r w:rsidR="006D7AD5" w:rsidRPr="00B3676B">
        <w:rPr>
          <w:sz w:val="16"/>
          <w:szCs w:val="16"/>
        </w:rPr>
        <w:t>……………………………………...…………………………………….</w:t>
      </w:r>
      <w:r w:rsidR="00501291" w:rsidRPr="00B3676B">
        <w:rPr>
          <w:sz w:val="16"/>
          <w:szCs w:val="16"/>
        </w:rPr>
        <w:t xml:space="preserve">……………………………………… </w:t>
      </w:r>
      <w:r w:rsidR="00501291" w:rsidRPr="00B3676B">
        <w:rPr>
          <w:sz w:val="24"/>
        </w:rPr>
        <w:t xml:space="preserve">   </w:t>
      </w:r>
    </w:p>
    <w:p w14:paraId="6AF8656F" w14:textId="77777777" w:rsidR="00D15795" w:rsidRPr="00B3676B" w:rsidRDefault="00D15795" w:rsidP="00D15795">
      <w:pPr>
        <w:keepLines/>
        <w:spacing w:before="120" w:after="120"/>
        <w:rPr>
          <w:i/>
          <w:szCs w:val="22"/>
        </w:rPr>
      </w:pPr>
      <w:r w:rsidRPr="00B3676B">
        <w:rPr>
          <w:i/>
          <w:szCs w:val="22"/>
        </w:rPr>
        <w:t xml:space="preserve">        </w:t>
      </w:r>
    </w:p>
    <w:p w14:paraId="565854E0" w14:textId="77777777" w:rsidR="00227073" w:rsidRPr="00B3676B" w:rsidRDefault="00227073" w:rsidP="00A862A3">
      <w:pPr>
        <w:keepLines/>
        <w:shd w:val="clear" w:color="auto" w:fill="BFBFBF"/>
        <w:rPr>
          <w:i/>
          <w:sz w:val="24"/>
        </w:rPr>
      </w:pPr>
      <w:r w:rsidRPr="00B3676B">
        <w:rPr>
          <w:b/>
          <w:sz w:val="24"/>
        </w:rPr>
        <w:t xml:space="preserve">X. </w:t>
      </w:r>
      <w:r w:rsidR="00FB5618" w:rsidRPr="00B3676B">
        <w:rPr>
          <w:b/>
          <w:sz w:val="24"/>
        </w:rPr>
        <w:t xml:space="preserve">Obowiązek osobistego wykonania przez wykonawcę kluczowych zadań </w:t>
      </w:r>
    </w:p>
    <w:p w14:paraId="15BCF177" w14:textId="77777777" w:rsidR="00227073" w:rsidRPr="00B3676B" w:rsidRDefault="00227073" w:rsidP="00FB5618">
      <w:pPr>
        <w:keepLines/>
        <w:spacing w:before="240" w:after="120"/>
        <w:rPr>
          <w:sz w:val="24"/>
        </w:rPr>
      </w:pPr>
      <w:r w:rsidRPr="00B3676B">
        <w:rPr>
          <w:sz w:val="24"/>
        </w:rPr>
        <w:t xml:space="preserve">Czy w przypadku </w:t>
      </w:r>
      <w:r w:rsidR="00FB5618" w:rsidRPr="00B3676B">
        <w:rPr>
          <w:sz w:val="24"/>
        </w:rPr>
        <w:t xml:space="preserve">korzystania przez wykonawcę z zasobów innego podmiotu </w:t>
      </w:r>
      <w:r w:rsidRPr="00B3676B">
        <w:rPr>
          <w:sz w:val="24"/>
        </w:rPr>
        <w:t>zastrzega się obowiązek osobistego wykonania przez wykonawcę kluczowych zadań dotyczących:</w:t>
      </w:r>
    </w:p>
    <w:p w14:paraId="0C881EC7" w14:textId="77777777" w:rsidR="00C738E2" w:rsidRPr="00B3676B" w:rsidRDefault="00C738E2" w:rsidP="00C738E2">
      <w:pPr>
        <w:keepLines/>
        <w:tabs>
          <w:tab w:val="left" w:pos="567"/>
        </w:tabs>
        <w:spacing w:before="120"/>
        <w:ind w:left="426" w:hanging="142"/>
        <w:rPr>
          <w:sz w:val="24"/>
        </w:rPr>
      </w:pPr>
      <w:r w:rsidRPr="00B3676B">
        <w:rPr>
          <w:sz w:val="24"/>
        </w:rPr>
        <w:t xml:space="preserve">1) zamówień na roboty budowlane lub usługi:      </w:t>
      </w: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  <w:r w:rsidRPr="00B3676B">
        <w:rPr>
          <w:b/>
          <w:sz w:val="24"/>
        </w:rPr>
        <w:t xml:space="preserve"> </w:t>
      </w:r>
      <w:r w:rsidRPr="00B3676B">
        <w:rPr>
          <w:sz w:val="24"/>
        </w:rPr>
        <w:t xml:space="preserve">   </w:t>
      </w: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  <w:shd w:val="clear" w:color="auto" w:fill="FFFFFF"/>
        </w:rPr>
        <w:t xml:space="preserve"> ; </w:t>
      </w:r>
      <w:r w:rsidRPr="00B3676B">
        <w:rPr>
          <w:sz w:val="24"/>
        </w:rPr>
        <w:t xml:space="preserve">  </w:t>
      </w:r>
    </w:p>
    <w:p w14:paraId="5D1162C7" w14:textId="77777777" w:rsidR="00C738E2" w:rsidRPr="00B3676B" w:rsidRDefault="00C738E2" w:rsidP="00C738E2">
      <w:pPr>
        <w:keepLines/>
        <w:tabs>
          <w:tab w:val="left" w:pos="567"/>
        </w:tabs>
        <w:spacing w:before="120"/>
        <w:ind w:left="426" w:hanging="142"/>
        <w:rPr>
          <w:spacing w:val="-6"/>
          <w:sz w:val="24"/>
        </w:rPr>
      </w:pPr>
      <w:r w:rsidRPr="00B3676B">
        <w:rPr>
          <w:spacing w:val="-6"/>
          <w:sz w:val="24"/>
        </w:rPr>
        <w:t>2) </w:t>
      </w:r>
      <w:r w:rsidRPr="00B3676B">
        <w:rPr>
          <w:sz w:val="24"/>
        </w:rPr>
        <w:t>prac związanych z rozmieszczeniem i instalacją, w ramach zamówienia na dostawy:</w:t>
      </w:r>
      <w:r w:rsidRPr="00B3676B">
        <w:rPr>
          <w:spacing w:val="-6"/>
          <w:sz w:val="24"/>
        </w:rPr>
        <w:t xml:space="preserve">  </w:t>
      </w:r>
    </w:p>
    <w:p w14:paraId="7F0745C1" w14:textId="77777777" w:rsidR="00C738E2" w:rsidRPr="00B3676B" w:rsidRDefault="00C738E2" w:rsidP="00C738E2">
      <w:pPr>
        <w:keepLines/>
        <w:tabs>
          <w:tab w:val="left" w:pos="567"/>
        </w:tabs>
        <w:spacing w:before="60"/>
        <w:ind w:left="426" w:hanging="142"/>
        <w:rPr>
          <w:sz w:val="24"/>
        </w:rPr>
      </w:pPr>
      <w:r w:rsidRPr="00B3676B">
        <w:rPr>
          <w:spacing w:val="-6"/>
          <w:sz w:val="24"/>
        </w:rPr>
        <w:t xml:space="preserve">    </w:t>
      </w: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  <w:r w:rsidRPr="00B3676B">
        <w:rPr>
          <w:b/>
          <w:sz w:val="24"/>
        </w:rPr>
        <w:t xml:space="preserve"> </w:t>
      </w:r>
      <w:r w:rsidRPr="00B3676B">
        <w:rPr>
          <w:sz w:val="24"/>
        </w:rPr>
        <w:t xml:space="preserve">   </w:t>
      </w: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  <w:shd w:val="clear" w:color="auto" w:fill="FFFFFF"/>
        </w:rPr>
        <w:t xml:space="preserve"> . </w:t>
      </w:r>
      <w:r w:rsidRPr="00B3676B">
        <w:rPr>
          <w:sz w:val="24"/>
        </w:rPr>
        <w:t xml:space="preserve">  </w:t>
      </w:r>
    </w:p>
    <w:p w14:paraId="550BF8AB" w14:textId="77777777" w:rsidR="00C738E2" w:rsidRPr="00B3676B" w:rsidRDefault="00C738E2" w:rsidP="00C738E2">
      <w:pPr>
        <w:keepLines/>
        <w:spacing w:before="120"/>
        <w:rPr>
          <w:sz w:val="24"/>
        </w:rPr>
      </w:pPr>
      <w:r w:rsidRPr="00B3676B">
        <w:rPr>
          <w:spacing w:val="-4"/>
          <w:sz w:val="24"/>
        </w:rPr>
        <w:t>Jeżeli zaznaczono</w:t>
      </w:r>
      <w:r w:rsidRPr="00B3676B">
        <w:rPr>
          <w:b/>
          <w:spacing w:val="-4"/>
          <w:sz w:val="24"/>
        </w:rPr>
        <w:t xml:space="preserve"> „tak”</w:t>
      </w:r>
      <w:r w:rsidRPr="00B3676B">
        <w:rPr>
          <w:spacing w:val="-4"/>
          <w:sz w:val="24"/>
        </w:rPr>
        <w:t xml:space="preserve"> należy wymienić zadania, </w:t>
      </w:r>
      <w:r w:rsidRPr="00B3676B">
        <w:rPr>
          <w:sz w:val="24"/>
        </w:rPr>
        <w:t>które wykonawca ma wykonać osobiście:</w:t>
      </w:r>
    </w:p>
    <w:p w14:paraId="474FA631" w14:textId="77777777" w:rsidR="00C738E2" w:rsidRPr="00B3676B" w:rsidRDefault="00C738E2" w:rsidP="00C738E2">
      <w:pPr>
        <w:keepLines/>
        <w:spacing w:before="120"/>
        <w:rPr>
          <w:i/>
          <w:sz w:val="24"/>
        </w:rPr>
      </w:pPr>
      <w:r w:rsidRPr="00B3676B">
        <w:rPr>
          <w:sz w:val="24"/>
        </w:rPr>
        <w:t xml:space="preserve"> </w:t>
      </w:r>
      <w:r w:rsidRPr="00B3676B">
        <w:rPr>
          <w:sz w:val="16"/>
          <w:szCs w:val="16"/>
        </w:rPr>
        <w:t xml:space="preserve">………………………………………………………...…………………………………….……………………………………………………… </w:t>
      </w:r>
      <w:r w:rsidRPr="00B3676B">
        <w:rPr>
          <w:sz w:val="24"/>
        </w:rPr>
        <w:t xml:space="preserve">   </w:t>
      </w:r>
    </w:p>
    <w:p w14:paraId="55A7791F" w14:textId="77777777" w:rsidR="00501291" w:rsidRPr="00B3676B" w:rsidRDefault="00501291" w:rsidP="00B922E9">
      <w:pPr>
        <w:keepLines/>
        <w:spacing w:line="360" w:lineRule="auto"/>
        <w:rPr>
          <w:sz w:val="24"/>
        </w:rPr>
      </w:pPr>
    </w:p>
    <w:p w14:paraId="14DE7381" w14:textId="77777777" w:rsidR="00C738E2" w:rsidRPr="00B3676B" w:rsidRDefault="00C738E2" w:rsidP="00B922E9">
      <w:pPr>
        <w:keepLines/>
        <w:spacing w:line="360" w:lineRule="auto"/>
        <w:rPr>
          <w:sz w:val="24"/>
        </w:rPr>
      </w:pPr>
    </w:p>
    <w:p w14:paraId="3501DC27" w14:textId="77777777" w:rsidR="00C738E2" w:rsidRPr="00B3676B" w:rsidRDefault="00C738E2" w:rsidP="00B922E9">
      <w:pPr>
        <w:keepLines/>
        <w:spacing w:line="360" w:lineRule="auto"/>
        <w:rPr>
          <w:sz w:val="24"/>
        </w:rPr>
      </w:pPr>
    </w:p>
    <w:p w14:paraId="2367982A" w14:textId="77777777" w:rsidR="00227073" w:rsidRPr="00B3676B" w:rsidRDefault="009E12B3" w:rsidP="00B922E9">
      <w:pPr>
        <w:keepLines/>
        <w:shd w:val="clear" w:color="auto" w:fill="BFBFBF"/>
        <w:rPr>
          <w:sz w:val="24"/>
        </w:rPr>
      </w:pPr>
      <w:r w:rsidRPr="00B3676B">
        <w:rPr>
          <w:b/>
          <w:sz w:val="24"/>
        </w:rPr>
        <w:lastRenderedPageBreak/>
        <w:t>X</w:t>
      </w:r>
      <w:r w:rsidR="00F3276C" w:rsidRPr="00B3676B">
        <w:rPr>
          <w:b/>
          <w:sz w:val="24"/>
        </w:rPr>
        <w:t>I</w:t>
      </w:r>
      <w:r w:rsidRPr="00B3676B">
        <w:rPr>
          <w:b/>
          <w:sz w:val="24"/>
        </w:rPr>
        <w:t xml:space="preserve">. Powierzenie </w:t>
      </w:r>
      <w:r w:rsidR="00C738E2" w:rsidRPr="00B3676B">
        <w:rPr>
          <w:b/>
          <w:sz w:val="24"/>
        </w:rPr>
        <w:t xml:space="preserve">wykonania </w:t>
      </w:r>
      <w:r w:rsidRPr="00B3676B">
        <w:rPr>
          <w:b/>
          <w:sz w:val="24"/>
        </w:rPr>
        <w:t>części zamówienia podwykonawcy</w:t>
      </w:r>
      <w:r w:rsidR="00D15795" w:rsidRPr="00B3676B">
        <w:rPr>
          <w:b/>
          <w:sz w:val="24"/>
        </w:rPr>
        <w:t xml:space="preserve"> </w:t>
      </w:r>
    </w:p>
    <w:p w14:paraId="58454E7C" w14:textId="77777777" w:rsidR="00364DCC" w:rsidRPr="00B3676B" w:rsidRDefault="00364DCC" w:rsidP="00BE3421">
      <w:pPr>
        <w:keepLines/>
        <w:numPr>
          <w:ilvl w:val="0"/>
          <w:numId w:val="10"/>
        </w:numPr>
        <w:tabs>
          <w:tab w:val="left" w:pos="284"/>
        </w:tabs>
        <w:spacing w:before="240"/>
        <w:ind w:left="284" w:hanging="284"/>
        <w:rPr>
          <w:sz w:val="24"/>
          <w:szCs w:val="22"/>
        </w:rPr>
      </w:pPr>
      <w:r w:rsidRPr="00B3676B">
        <w:rPr>
          <w:sz w:val="24"/>
          <w:szCs w:val="22"/>
        </w:rPr>
        <w:t xml:space="preserve">W przypadku zamówień na roboty budowlane oraz usługi, które mają być wykonane </w:t>
      </w:r>
      <w:r w:rsidRPr="00B3676B">
        <w:rPr>
          <w:sz w:val="24"/>
          <w:szCs w:val="22"/>
        </w:rPr>
        <w:br/>
        <w:t xml:space="preserve">w miejscu podlegającym bezpośredniemu nadzorowi zamawiającego, ma on obowiązek żądać, aby przed przystąpieniem do wykonania zamówienia wykonawca podał nazwy, dane </w:t>
      </w:r>
      <w:r w:rsidRPr="00B3676B">
        <w:rPr>
          <w:spacing w:val="-4"/>
          <w:sz w:val="24"/>
          <w:szCs w:val="22"/>
        </w:rPr>
        <w:t>kontaktowe oraz przedstawicieli podwykonawców zaangażowanych w takie roboty budowlane</w:t>
      </w:r>
      <w:r w:rsidRPr="00B3676B">
        <w:rPr>
          <w:sz w:val="24"/>
          <w:szCs w:val="22"/>
        </w:rPr>
        <w:t xml:space="preserve"> lub usługi, jeżeli są już znani. </w:t>
      </w:r>
      <w:r w:rsidR="00BC6671" w:rsidRPr="00B3676B">
        <w:rPr>
          <w:sz w:val="24"/>
          <w:szCs w:val="22"/>
        </w:rPr>
        <w:t xml:space="preserve"> </w:t>
      </w:r>
    </w:p>
    <w:p w14:paraId="75E0D2F8" w14:textId="77777777" w:rsidR="00BC6671" w:rsidRPr="00B3676B" w:rsidRDefault="00BC6671" w:rsidP="00BC6671">
      <w:pPr>
        <w:keepLines/>
        <w:tabs>
          <w:tab w:val="left" w:pos="284"/>
        </w:tabs>
        <w:ind w:left="284"/>
        <w:rPr>
          <w:sz w:val="24"/>
          <w:szCs w:val="22"/>
        </w:rPr>
      </w:pPr>
    </w:p>
    <w:p w14:paraId="4D0A71D3" w14:textId="77777777" w:rsidR="00364DCC" w:rsidRPr="00B3676B" w:rsidRDefault="00364DCC" w:rsidP="0042299A">
      <w:pPr>
        <w:keepLines/>
        <w:numPr>
          <w:ilvl w:val="0"/>
          <w:numId w:val="10"/>
        </w:numPr>
        <w:tabs>
          <w:tab w:val="left" w:pos="284"/>
        </w:tabs>
        <w:spacing w:before="26" w:after="120"/>
        <w:ind w:left="284" w:hanging="284"/>
        <w:rPr>
          <w:sz w:val="24"/>
          <w:szCs w:val="22"/>
        </w:rPr>
      </w:pPr>
      <w:r w:rsidRPr="00B3676B">
        <w:rPr>
          <w:sz w:val="24"/>
        </w:rPr>
        <w:t>Czy wymaga się, aby przed przystąpieniem do wykonania zamówienia wykonawca podał nazwy, dane kontaktowe oraz przedstawicieli podwykonawców, jeżeli są już znani</w:t>
      </w:r>
      <w:r w:rsidR="00BC6671" w:rsidRPr="00B3676B">
        <w:rPr>
          <w:sz w:val="24"/>
        </w:rPr>
        <w:t>:</w:t>
      </w:r>
    </w:p>
    <w:p w14:paraId="24BD7DB3" w14:textId="77777777" w:rsidR="002C4F13" w:rsidRPr="00B3676B" w:rsidRDefault="00BC6671" w:rsidP="0042299A">
      <w:pPr>
        <w:keepLines/>
        <w:numPr>
          <w:ilvl w:val="0"/>
          <w:numId w:val="24"/>
        </w:numPr>
        <w:tabs>
          <w:tab w:val="left" w:pos="284"/>
          <w:tab w:val="left" w:pos="709"/>
        </w:tabs>
        <w:ind w:hanging="294"/>
        <w:rPr>
          <w:sz w:val="24"/>
        </w:rPr>
      </w:pPr>
      <w:r w:rsidRPr="00B3676B">
        <w:rPr>
          <w:sz w:val="24"/>
        </w:rPr>
        <w:t xml:space="preserve">w przypadku zamówień na </w:t>
      </w:r>
      <w:r w:rsidR="002C4F13" w:rsidRPr="00B3676B">
        <w:rPr>
          <w:sz w:val="24"/>
        </w:rPr>
        <w:t xml:space="preserve">dostawy oraz usługi inne niż dotyczące usług, które mają być wykonane w miejscu podlegającym bezpośredniemu nadzorowi zamawiającego      </w:t>
      </w:r>
      <w:r w:rsidR="002C4F13" w:rsidRPr="00B3676B">
        <w:rPr>
          <w:b/>
          <w:sz w:val="24"/>
        </w:rPr>
        <w:t xml:space="preserve">tak  </w:t>
      </w:r>
      <w:r w:rsidR="002C4F13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4F13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2C4F13" w:rsidRPr="00B3676B">
        <w:rPr>
          <w:sz w:val="24"/>
          <w:shd w:val="clear" w:color="auto" w:fill="FFFFFF"/>
        </w:rPr>
        <w:fldChar w:fldCharType="end"/>
      </w:r>
      <w:r w:rsidR="002C4F13" w:rsidRPr="00B3676B">
        <w:rPr>
          <w:sz w:val="24"/>
        </w:rPr>
        <w:t xml:space="preserve"> </w:t>
      </w:r>
      <w:r w:rsidR="002C4F13" w:rsidRPr="00B3676B">
        <w:rPr>
          <w:b/>
          <w:sz w:val="24"/>
        </w:rPr>
        <w:t xml:space="preserve"> </w:t>
      </w:r>
      <w:r w:rsidR="002C4F13" w:rsidRPr="00B3676B">
        <w:rPr>
          <w:sz w:val="24"/>
        </w:rPr>
        <w:t xml:space="preserve">   </w:t>
      </w:r>
      <w:r w:rsidR="002C4F13" w:rsidRPr="00B3676B">
        <w:rPr>
          <w:b/>
          <w:sz w:val="24"/>
        </w:rPr>
        <w:t xml:space="preserve">nie  </w:t>
      </w:r>
      <w:r w:rsidR="002C4F13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4F13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2C4F13" w:rsidRPr="00B3676B">
        <w:rPr>
          <w:sz w:val="24"/>
          <w:shd w:val="clear" w:color="auto" w:fill="FFFFFF"/>
        </w:rPr>
        <w:fldChar w:fldCharType="end"/>
      </w:r>
      <w:r w:rsidR="005E3684" w:rsidRPr="00B3676B">
        <w:rPr>
          <w:sz w:val="24"/>
          <w:shd w:val="clear" w:color="auto" w:fill="FFFFFF"/>
        </w:rPr>
        <w:t xml:space="preserve"> </w:t>
      </w:r>
    </w:p>
    <w:p w14:paraId="148C11E6" w14:textId="77777777" w:rsidR="002C4F13" w:rsidRPr="00B3676B" w:rsidRDefault="002C4F13" w:rsidP="0042299A">
      <w:pPr>
        <w:keepLines/>
        <w:numPr>
          <w:ilvl w:val="0"/>
          <w:numId w:val="24"/>
        </w:numPr>
        <w:tabs>
          <w:tab w:val="left" w:pos="284"/>
          <w:tab w:val="left" w:pos="709"/>
        </w:tabs>
        <w:spacing w:before="120"/>
        <w:ind w:hanging="295"/>
        <w:rPr>
          <w:sz w:val="24"/>
        </w:rPr>
      </w:pPr>
      <w:r w:rsidRPr="00B3676B">
        <w:rPr>
          <w:sz w:val="24"/>
        </w:rPr>
        <w:t xml:space="preserve">dalszych podwykonawców      </w:t>
      </w: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  <w:r w:rsidRPr="00B3676B">
        <w:rPr>
          <w:b/>
          <w:sz w:val="24"/>
        </w:rPr>
        <w:t xml:space="preserve"> </w:t>
      </w:r>
      <w:r w:rsidRPr="00B3676B">
        <w:rPr>
          <w:sz w:val="24"/>
        </w:rPr>
        <w:t xml:space="preserve">   </w:t>
      </w: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="005E3684" w:rsidRPr="00B3676B">
        <w:rPr>
          <w:sz w:val="24"/>
          <w:shd w:val="clear" w:color="auto" w:fill="FFFFFF"/>
        </w:rPr>
        <w:t xml:space="preserve"> </w:t>
      </w:r>
    </w:p>
    <w:p w14:paraId="5C975E2C" w14:textId="77777777" w:rsidR="00AB3063" w:rsidRPr="00B3676B" w:rsidRDefault="006D45CA" w:rsidP="0042299A">
      <w:pPr>
        <w:keepLines/>
        <w:numPr>
          <w:ilvl w:val="0"/>
          <w:numId w:val="24"/>
        </w:numPr>
        <w:tabs>
          <w:tab w:val="left" w:pos="284"/>
          <w:tab w:val="left" w:pos="709"/>
        </w:tabs>
        <w:spacing w:before="120"/>
        <w:ind w:hanging="295"/>
        <w:rPr>
          <w:szCs w:val="22"/>
        </w:rPr>
      </w:pPr>
      <w:r w:rsidRPr="00B3676B">
        <w:rPr>
          <w:sz w:val="24"/>
        </w:rPr>
        <w:t>dostawców uczestniczących w wykonaniu zamówienia na roboty budowlane lub usługi</w:t>
      </w:r>
      <w:r w:rsidRPr="00B3676B">
        <w:rPr>
          <w:szCs w:val="22"/>
        </w:rPr>
        <w:t xml:space="preserve"> </w:t>
      </w:r>
      <w:r w:rsidR="002C4F13" w:rsidRPr="00B3676B">
        <w:rPr>
          <w:b/>
          <w:sz w:val="24"/>
        </w:rPr>
        <w:t xml:space="preserve">tak  </w:t>
      </w:r>
      <w:r w:rsidR="002C4F13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4F13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2C4F13" w:rsidRPr="00B3676B">
        <w:rPr>
          <w:sz w:val="24"/>
          <w:shd w:val="clear" w:color="auto" w:fill="FFFFFF"/>
        </w:rPr>
        <w:fldChar w:fldCharType="end"/>
      </w:r>
      <w:r w:rsidR="002C4F13" w:rsidRPr="00B3676B">
        <w:rPr>
          <w:sz w:val="24"/>
        </w:rPr>
        <w:t xml:space="preserve"> </w:t>
      </w:r>
      <w:r w:rsidR="002C4F13" w:rsidRPr="00B3676B">
        <w:rPr>
          <w:b/>
          <w:sz w:val="24"/>
        </w:rPr>
        <w:t xml:space="preserve"> </w:t>
      </w:r>
      <w:r w:rsidR="002C4F13" w:rsidRPr="00B3676B">
        <w:rPr>
          <w:sz w:val="24"/>
        </w:rPr>
        <w:t xml:space="preserve">   </w:t>
      </w:r>
      <w:r w:rsidR="002C4F13" w:rsidRPr="00B3676B">
        <w:rPr>
          <w:b/>
          <w:sz w:val="24"/>
        </w:rPr>
        <w:t xml:space="preserve">nie  </w:t>
      </w:r>
      <w:r w:rsidR="002C4F13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4F13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2C4F13" w:rsidRPr="00B3676B">
        <w:rPr>
          <w:sz w:val="24"/>
          <w:shd w:val="clear" w:color="auto" w:fill="FFFFFF"/>
        </w:rPr>
        <w:fldChar w:fldCharType="end"/>
      </w:r>
      <w:r w:rsidR="005E3684" w:rsidRPr="00B3676B">
        <w:rPr>
          <w:sz w:val="24"/>
          <w:shd w:val="clear" w:color="auto" w:fill="FFFFFF"/>
        </w:rPr>
        <w:t xml:space="preserve"> </w:t>
      </w:r>
    </w:p>
    <w:p w14:paraId="3604B1F9" w14:textId="77777777" w:rsidR="005E3684" w:rsidRPr="00B3676B" w:rsidRDefault="005E3684" w:rsidP="005E3684">
      <w:pPr>
        <w:keepLines/>
        <w:tabs>
          <w:tab w:val="left" w:pos="284"/>
        </w:tabs>
        <w:ind w:left="284"/>
        <w:rPr>
          <w:szCs w:val="22"/>
        </w:rPr>
      </w:pPr>
    </w:p>
    <w:p w14:paraId="6D2C7E30" w14:textId="77777777" w:rsidR="0054559B" w:rsidRPr="00B3676B" w:rsidRDefault="00A11838" w:rsidP="0042299A">
      <w:pPr>
        <w:keepLines/>
        <w:numPr>
          <w:ilvl w:val="0"/>
          <w:numId w:val="10"/>
        </w:numPr>
        <w:spacing w:after="120"/>
        <w:ind w:left="284" w:hanging="284"/>
        <w:rPr>
          <w:sz w:val="24"/>
        </w:rPr>
      </w:pPr>
      <w:r w:rsidRPr="00B3676B">
        <w:rPr>
          <w:sz w:val="24"/>
        </w:rPr>
        <w:t>Czy</w:t>
      </w:r>
      <w:r w:rsidR="0054559B" w:rsidRPr="00B3676B">
        <w:rPr>
          <w:sz w:val="24"/>
        </w:rPr>
        <w:t xml:space="preserve">, w </w:t>
      </w:r>
      <w:r w:rsidR="00F71B53" w:rsidRPr="00B3676B">
        <w:rPr>
          <w:sz w:val="24"/>
        </w:rPr>
        <w:t>przypadku</w:t>
      </w:r>
      <w:r w:rsidRPr="00B3676B">
        <w:rPr>
          <w:sz w:val="24"/>
        </w:rPr>
        <w:t xml:space="preserve"> gdy </w:t>
      </w:r>
      <w:r w:rsidR="00D7456E" w:rsidRPr="00B3676B">
        <w:rPr>
          <w:sz w:val="24"/>
        </w:rPr>
        <w:t xml:space="preserve">wykonawca </w:t>
      </w:r>
      <w:r w:rsidR="00F71B53" w:rsidRPr="00B3676B">
        <w:rPr>
          <w:sz w:val="24"/>
        </w:rPr>
        <w:t xml:space="preserve">zamierza </w:t>
      </w:r>
      <w:r w:rsidR="00D7456E" w:rsidRPr="00B3676B">
        <w:rPr>
          <w:sz w:val="24"/>
        </w:rPr>
        <w:t>powierzy</w:t>
      </w:r>
      <w:r w:rsidR="00F71B53" w:rsidRPr="00B3676B">
        <w:rPr>
          <w:sz w:val="24"/>
        </w:rPr>
        <w:t>ć</w:t>
      </w:r>
      <w:r w:rsidR="00D7456E" w:rsidRPr="00B3676B">
        <w:rPr>
          <w:sz w:val="24"/>
        </w:rPr>
        <w:t xml:space="preserve"> wykonanie części zamówienia podwykonawcy</w:t>
      </w:r>
      <w:r w:rsidR="00AF6D0D" w:rsidRPr="00B3676B">
        <w:rPr>
          <w:sz w:val="24"/>
        </w:rPr>
        <w:t xml:space="preserve"> niebędącego podmiotem udostępniającym zasoby</w:t>
      </w:r>
      <w:r w:rsidR="00D7456E" w:rsidRPr="00B3676B">
        <w:rPr>
          <w:sz w:val="24"/>
        </w:rPr>
        <w:t xml:space="preserve">, </w:t>
      </w:r>
      <w:r w:rsidR="0054559B" w:rsidRPr="00B3676B">
        <w:rPr>
          <w:sz w:val="24"/>
        </w:rPr>
        <w:t xml:space="preserve">przewiduje się </w:t>
      </w:r>
      <w:r w:rsidR="00D7456E" w:rsidRPr="00B3676B">
        <w:rPr>
          <w:sz w:val="24"/>
        </w:rPr>
        <w:t>żądanie</w:t>
      </w:r>
      <w:r w:rsidR="008E7531" w:rsidRPr="00B3676B">
        <w:rPr>
          <w:sz w:val="24"/>
        </w:rPr>
        <w:t xml:space="preserve"> przedstawienia</w:t>
      </w:r>
      <w:r w:rsidR="006D45CA" w:rsidRPr="00B3676B">
        <w:rPr>
          <w:sz w:val="24"/>
        </w:rPr>
        <w:t xml:space="preserve">:  </w:t>
      </w:r>
    </w:p>
    <w:p w14:paraId="5EF1E462" w14:textId="77777777" w:rsidR="008E7531" w:rsidRPr="00B3676B" w:rsidRDefault="008E7531" w:rsidP="0042299A">
      <w:pPr>
        <w:keepLines/>
        <w:numPr>
          <w:ilvl w:val="0"/>
          <w:numId w:val="25"/>
        </w:numPr>
        <w:spacing w:after="120"/>
        <w:ind w:hanging="294"/>
        <w:rPr>
          <w:b/>
          <w:strike/>
          <w:spacing w:val="-6"/>
          <w:sz w:val="24"/>
        </w:rPr>
      </w:pPr>
      <w:r w:rsidRPr="00B3676B">
        <w:rPr>
          <w:spacing w:val="-4"/>
          <w:sz w:val="24"/>
        </w:rPr>
        <w:t>o</w:t>
      </w:r>
      <w:r w:rsidR="00081D68" w:rsidRPr="00B3676B">
        <w:rPr>
          <w:spacing w:val="-4"/>
          <w:sz w:val="24"/>
        </w:rPr>
        <w:t>świadczenia</w:t>
      </w:r>
      <w:r w:rsidRPr="00B3676B">
        <w:rPr>
          <w:spacing w:val="-4"/>
          <w:sz w:val="24"/>
        </w:rPr>
        <w:t>, o którym mowa w art. 125 ust. 1 ustawy Pzp, dotyczącego tego podwykonawcy</w:t>
      </w:r>
      <w:r w:rsidR="00081D68" w:rsidRPr="00B3676B">
        <w:rPr>
          <w:sz w:val="24"/>
        </w:rPr>
        <w:t xml:space="preserve"> </w:t>
      </w:r>
      <w:r w:rsidR="005E3684" w:rsidRPr="00B3676B">
        <w:rPr>
          <w:sz w:val="24"/>
        </w:rPr>
        <w:t xml:space="preserve">        </w:t>
      </w: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  <w:r w:rsidRPr="00B3676B">
        <w:rPr>
          <w:b/>
          <w:sz w:val="24"/>
        </w:rPr>
        <w:t xml:space="preserve"> </w:t>
      </w:r>
      <w:r w:rsidRPr="00B3676B">
        <w:rPr>
          <w:sz w:val="24"/>
        </w:rPr>
        <w:t xml:space="preserve">   </w:t>
      </w: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</w:p>
    <w:p w14:paraId="00D361A4" w14:textId="77777777" w:rsidR="008E7531" w:rsidRPr="00B3676B" w:rsidRDefault="008E7531" w:rsidP="0042299A">
      <w:pPr>
        <w:keepLines/>
        <w:numPr>
          <w:ilvl w:val="0"/>
          <w:numId w:val="25"/>
        </w:numPr>
        <w:spacing w:before="120"/>
        <w:ind w:hanging="295"/>
        <w:rPr>
          <w:b/>
          <w:spacing w:val="-6"/>
          <w:sz w:val="24"/>
        </w:rPr>
      </w:pPr>
      <w:r w:rsidRPr="00B3676B">
        <w:rPr>
          <w:sz w:val="24"/>
        </w:rPr>
        <w:t>podmiotowych środków dowodowych dotyczącego tego podwykonawcy</w:t>
      </w:r>
      <w:r w:rsidR="005E3684" w:rsidRPr="00B3676B">
        <w:rPr>
          <w:sz w:val="24"/>
        </w:rPr>
        <w:br/>
      </w: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  <w:r w:rsidRPr="00B3676B">
        <w:rPr>
          <w:b/>
          <w:sz w:val="24"/>
        </w:rPr>
        <w:t xml:space="preserve"> </w:t>
      </w:r>
      <w:r w:rsidRPr="00B3676B">
        <w:rPr>
          <w:sz w:val="24"/>
        </w:rPr>
        <w:t xml:space="preserve">   </w:t>
      </w: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</w:p>
    <w:p w14:paraId="4855827B" w14:textId="77777777" w:rsidR="00D7456E" w:rsidRPr="00B3676B" w:rsidRDefault="00D7456E" w:rsidP="005E3684">
      <w:pPr>
        <w:keepLines/>
        <w:spacing w:line="360" w:lineRule="auto"/>
        <w:ind w:left="720"/>
        <w:rPr>
          <w:b/>
          <w:strike/>
          <w:spacing w:val="-6"/>
          <w:sz w:val="24"/>
        </w:rPr>
      </w:pPr>
      <w:r w:rsidRPr="00B3676B">
        <w:rPr>
          <w:b/>
          <w:strike/>
          <w:spacing w:val="-6"/>
          <w:sz w:val="24"/>
        </w:rPr>
        <w:t xml:space="preserve"> </w:t>
      </w:r>
      <w:r w:rsidR="00347346" w:rsidRPr="00B3676B">
        <w:rPr>
          <w:b/>
          <w:strike/>
          <w:spacing w:val="-6"/>
          <w:sz w:val="24"/>
        </w:rPr>
        <w:t xml:space="preserve"> </w:t>
      </w:r>
    </w:p>
    <w:p w14:paraId="137B817A" w14:textId="77777777" w:rsidR="002C4F13" w:rsidRPr="00B3676B" w:rsidRDefault="002C4F13" w:rsidP="008E7531">
      <w:pPr>
        <w:keepLines/>
        <w:shd w:val="clear" w:color="auto" w:fill="BFBFBF"/>
        <w:rPr>
          <w:sz w:val="24"/>
        </w:rPr>
      </w:pPr>
      <w:r w:rsidRPr="00B3676B">
        <w:rPr>
          <w:b/>
          <w:sz w:val="24"/>
        </w:rPr>
        <w:t>XII. </w:t>
      </w:r>
      <w:r w:rsidR="00C22169" w:rsidRPr="00B3676B">
        <w:rPr>
          <w:b/>
          <w:sz w:val="24"/>
        </w:rPr>
        <w:t>Fakultatywne podstawy wykluczenia</w:t>
      </w:r>
      <w:r w:rsidR="008F79E4" w:rsidRPr="00B3676B">
        <w:rPr>
          <w:b/>
          <w:sz w:val="24"/>
        </w:rPr>
        <w:t xml:space="preserve"> z postępowania</w:t>
      </w:r>
    </w:p>
    <w:p w14:paraId="0422EDA1" w14:textId="77777777" w:rsidR="00C22169" w:rsidRPr="00B3676B" w:rsidRDefault="00C22169" w:rsidP="008F79E4">
      <w:pPr>
        <w:keepLines/>
        <w:spacing w:before="240" w:after="60"/>
        <w:rPr>
          <w:sz w:val="24"/>
        </w:rPr>
      </w:pPr>
      <w:r w:rsidRPr="00B3676B">
        <w:rPr>
          <w:sz w:val="24"/>
        </w:rPr>
        <w:t>Przewiduje się fakultatywne podstawy wykluczenia</w:t>
      </w:r>
      <w:r w:rsidR="008F79E4" w:rsidRPr="00B3676B">
        <w:rPr>
          <w:sz w:val="24"/>
        </w:rPr>
        <w:t xml:space="preserve"> z postępowania</w:t>
      </w:r>
      <w:r w:rsidRPr="00B3676B">
        <w:rPr>
          <w:sz w:val="24"/>
        </w:rPr>
        <w:t xml:space="preserve">, </w:t>
      </w:r>
      <w:r w:rsidR="002E5999" w:rsidRPr="00B3676B">
        <w:rPr>
          <w:sz w:val="24"/>
        </w:rPr>
        <w:t>o który</w:t>
      </w:r>
      <w:r w:rsidR="009C62CD" w:rsidRPr="00B3676B">
        <w:rPr>
          <w:sz w:val="24"/>
        </w:rPr>
        <w:t>ch</w:t>
      </w:r>
      <w:r w:rsidR="00797989" w:rsidRPr="00B3676B">
        <w:rPr>
          <w:sz w:val="24"/>
        </w:rPr>
        <w:t xml:space="preserve"> mowa </w:t>
      </w:r>
      <w:r w:rsidR="008F79E4" w:rsidRPr="00B3676B">
        <w:rPr>
          <w:sz w:val="24"/>
        </w:rPr>
        <w:br/>
      </w:r>
      <w:r w:rsidR="00797989" w:rsidRPr="00B3676B">
        <w:rPr>
          <w:sz w:val="24"/>
        </w:rPr>
        <w:t xml:space="preserve">w art. 109 </w:t>
      </w:r>
      <w:r w:rsidR="002E5999" w:rsidRPr="00B3676B">
        <w:rPr>
          <w:sz w:val="24"/>
        </w:rPr>
        <w:t xml:space="preserve"> </w:t>
      </w:r>
      <w:r w:rsidR="00302BC3" w:rsidRPr="00B3676B">
        <w:rPr>
          <w:sz w:val="24"/>
        </w:rPr>
        <w:t xml:space="preserve">ustawy </w:t>
      </w:r>
      <w:r w:rsidR="002E5999" w:rsidRPr="00B3676B">
        <w:rPr>
          <w:sz w:val="24"/>
        </w:rPr>
        <w:t>Pzp:</w:t>
      </w:r>
      <w:r w:rsidR="008F79E4" w:rsidRPr="00B3676B">
        <w:rPr>
          <w:sz w:val="24"/>
        </w:rPr>
        <w:t xml:space="preserve">           </w:t>
      </w: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  <w:r w:rsidRPr="00B3676B">
        <w:rPr>
          <w:b/>
          <w:sz w:val="24"/>
        </w:rPr>
        <w:t xml:space="preserve"> </w:t>
      </w:r>
      <w:r w:rsidRPr="00B3676B">
        <w:rPr>
          <w:sz w:val="24"/>
        </w:rPr>
        <w:t xml:space="preserve">   </w:t>
      </w: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</w:p>
    <w:p w14:paraId="4B02F7D4" w14:textId="77777777" w:rsidR="002E5999" w:rsidRPr="00B3676B" w:rsidRDefault="00C22169" w:rsidP="000D4847">
      <w:pPr>
        <w:keepLines/>
        <w:spacing w:before="240" w:after="120"/>
        <w:rPr>
          <w:sz w:val="24"/>
        </w:rPr>
      </w:pPr>
      <w:r w:rsidRPr="00B3676B">
        <w:rPr>
          <w:sz w:val="24"/>
        </w:rPr>
        <w:t>J</w:t>
      </w:r>
      <w:r w:rsidR="002E5999" w:rsidRPr="00B3676B">
        <w:rPr>
          <w:sz w:val="24"/>
        </w:rPr>
        <w:t>eżeli zaznaczono</w:t>
      </w:r>
      <w:r w:rsidR="002E5999" w:rsidRPr="00B3676B">
        <w:rPr>
          <w:b/>
          <w:sz w:val="24"/>
        </w:rPr>
        <w:t xml:space="preserve"> </w:t>
      </w:r>
      <w:r w:rsidR="00C42A7D" w:rsidRPr="00B3676B">
        <w:rPr>
          <w:b/>
          <w:sz w:val="24"/>
        </w:rPr>
        <w:t>„</w:t>
      </w:r>
      <w:r w:rsidR="002E5999" w:rsidRPr="00B3676B">
        <w:rPr>
          <w:b/>
          <w:sz w:val="24"/>
        </w:rPr>
        <w:t>tak</w:t>
      </w:r>
      <w:r w:rsidR="00C42A7D" w:rsidRPr="00B3676B">
        <w:rPr>
          <w:b/>
          <w:sz w:val="24"/>
        </w:rPr>
        <w:t>”</w:t>
      </w:r>
      <w:r w:rsidR="002E5999" w:rsidRPr="00B3676B">
        <w:rPr>
          <w:sz w:val="24"/>
        </w:rPr>
        <w:t xml:space="preserve"> należy wskazać </w:t>
      </w:r>
      <w:r w:rsidR="000D4847" w:rsidRPr="00B3676B">
        <w:rPr>
          <w:sz w:val="24"/>
        </w:rPr>
        <w:t xml:space="preserve">wybrane </w:t>
      </w:r>
      <w:r w:rsidR="002E5999" w:rsidRPr="00B3676B">
        <w:rPr>
          <w:sz w:val="24"/>
        </w:rPr>
        <w:t>podstawy wykluczenia</w:t>
      </w:r>
      <w:r w:rsidR="00461CA4" w:rsidRPr="00B3676B">
        <w:rPr>
          <w:sz w:val="24"/>
        </w:rPr>
        <w:t xml:space="preserve"> spośród określonych w art. 109 ust. 1 pkt 1-10 ustawy Pzp</w:t>
      </w:r>
      <w:r w:rsidR="002E5999" w:rsidRPr="00B3676B">
        <w:rPr>
          <w:sz w:val="24"/>
        </w:rPr>
        <w:t>:</w:t>
      </w:r>
    </w:p>
    <w:p w14:paraId="4BEA5EA6" w14:textId="77777777" w:rsidR="00461CA4" w:rsidRPr="00B3676B" w:rsidRDefault="00461CA4" w:rsidP="00A574FE">
      <w:pPr>
        <w:keepLines/>
        <w:spacing w:before="120" w:after="120"/>
        <w:rPr>
          <w:sz w:val="24"/>
        </w:rPr>
      </w:pPr>
      <w:r w:rsidRPr="00B3676B">
        <w:rPr>
          <w:sz w:val="24"/>
        </w:rPr>
        <w:t>pkt</w:t>
      </w:r>
      <w:r w:rsidR="002E5999" w:rsidRPr="00B3676B">
        <w:rPr>
          <w:sz w:val="24"/>
        </w:rPr>
        <w:t xml:space="preserve"> 1</w:t>
      </w:r>
      <w:r w:rsidR="000D4847" w:rsidRPr="00B3676B">
        <w:rPr>
          <w:sz w:val="24"/>
        </w:rPr>
        <w:t xml:space="preserve">  </w:t>
      </w:r>
      <w:r w:rsidR="002E5999" w:rsidRPr="00B3676B">
        <w:rPr>
          <w:sz w:val="24"/>
        </w:rPr>
        <w:t xml:space="preserve"> </w:t>
      </w:r>
      <w:r w:rsidR="003A3420"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5999"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="003A3420" w:rsidRPr="00B3676B">
        <w:rPr>
          <w:sz w:val="24"/>
        </w:rPr>
        <w:fldChar w:fldCharType="end"/>
      </w:r>
      <w:r w:rsidRPr="00B3676B">
        <w:rPr>
          <w:sz w:val="24"/>
        </w:rPr>
        <w:t xml:space="preserve">,    </w:t>
      </w:r>
      <w:r w:rsidR="000D4847" w:rsidRPr="00B3676B">
        <w:rPr>
          <w:sz w:val="24"/>
        </w:rPr>
        <w:t xml:space="preserve">   </w:t>
      </w:r>
      <w:r w:rsidRPr="00B3676B">
        <w:rPr>
          <w:sz w:val="24"/>
        </w:rPr>
        <w:t xml:space="preserve">pkt 2 </w:t>
      </w:r>
      <w:r w:rsidR="000D4847" w:rsidRPr="00B3676B">
        <w:rPr>
          <w:sz w:val="24"/>
        </w:rPr>
        <w:t xml:space="preserve">  </w:t>
      </w: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Pr="00B3676B">
        <w:rPr>
          <w:sz w:val="24"/>
        </w:rPr>
        <w:t xml:space="preserve">,   </w:t>
      </w:r>
      <w:r w:rsidR="000D4847" w:rsidRPr="00B3676B">
        <w:rPr>
          <w:sz w:val="24"/>
        </w:rPr>
        <w:t xml:space="preserve">   </w:t>
      </w:r>
      <w:r w:rsidRPr="00B3676B">
        <w:rPr>
          <w:sz w:val="24"/>
        </w:rPr>
        <w:t xml:space="preserve"> pkt 3</w:t>
      </w:r>
      <w:r w:rsidR="000D4847" w:rsidRPr="00B3676B">
        <w:rPr>
          <w:sz w:val="24"/>
        </w:rPr>
        <w:t xml:space="preserve">  </w:t>
      </w:r>
      <w:r w:rsidRPr="00B3676B">
        <w:rPr>
          <w:sz w:val="24"/>
        </w:rPr>
        <w:t xml:space="preserve"> </w:t>
      </w: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Pr="00B3676B">
        <w:rPr>
          <w:sz w:val="24"/>
        </w:rPr>
        <w:t xml:space="preserve">,    </w:t>
      </w:r>
      <w:r w:rsidR="000D4847" w:rsidRPr="00B3676B">
        <w:rPr>
          <w:sz w:val="24"/>
        </w:rPr>
        <w:t xml:space="preserve">   </w:t>
      </w:r>
      <w:r w:rsidRPr="00B3676B">
        <w:rPr>
          <w:sz w:val="24"/>
        </w:rPr>
        <w:t xml:space="preserve"> pkt 4 </w:t>
      </w:r>
      <w:r w:rsidR="000D4847" w:rsidRPr="00B3676B">
        <w:rPr>
          <w:sz w:val="24"/>
        </w:rPr>
        <w:t xml:space="preserve">  </w:t>
      </w: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Pr="00B3676B">
        <w:rPr>
          <w:sz w:val="24"/>
        </w:rPr>
        <w:t xml:space="preserve">,    </w:t>
      </w:r>
      <w:r w:rsidR="000D4847" w:rsidRPr="00B3676B">
        <w:rPr>
          <w:sz w:val="24"/>
        </w:rPr>
        <w:t xml:space="preserve">   </w:t>
      </w:r>
      <w:r w:rsidRPr="00B3676B">
        <w:rPr>
          <w:sz w:val="24"/>
        </w:rPr>
        <w:t>pkt 5</w:t>
      </w:r>
      <w:r w:rsidR="000D4847" w:rsidRPr="00B3676B">
        <w:rPr>
          <w:sz w:val="24"/>
        </w:rPr>
        <w:t xml:space="preserve">  </w:t>
      </w:r>
      <w:r w:rsidRPr="00B3676B">
        <w:rPr>
          <w:sz w:val="24"/>
        </w:rPr>
        <w:t xml:space="preserve"> </w:t>
      </w: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Pr="00B3676B">
        <w:rPr>
          <w:sz w:val="24"/>
        </w:rPr>
        <w:t xml:space="preserve">,  </w:t>
      </w:r>
    </w:p>
    <w:p w14:paraId="793DEFF3" w14:textId="77777777" w:rsidR="002E5999" w:rsidRPr="00B3676B" w:rsidRDefault="00461CA4" w:rsidP="0005344A">
      <w:pPr>
        <w:keepLines/>
        <w:spacing w:before="120"/>
        <w:rPr>
          <w:sz w:val="24"/>
        </w:rPr>
      </w:pPr>
      <w:r w:rsidRPr="00B3676B">
        <w:rPr>
          <w:sz w:val="24"/>
        </w:rPr>
        <w:t>pkt 6</w:t>
      </w:r>
      <w:r w:rsidR="000D4847" w:rsidRPr="00B3676B">
        <w:rPr>
          <w:sz w:val="24"/>
        </w:rPr>
        <w:t xml:space="preserve">  </w:t>
      </w:r>
      <w:r w:rsidRPr="00B3676B">
        <w:rPr>
          <w:sz w:val="24"/>
        </w:rPr>
        <w:t xml:space="preserve"> </w:t>
      </w: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Pr="00B3676B">
        <w:rPr>
          <w:sz w:val="24"/>
        </w:rPr>
        <w:t xml:space="preserve">,   </w:t>
      </w:r>
      <w:r w:rsidR="000D4847" w:rsidRPr="00B3676B">
        <w:rPr>
          <w:sz w:val="24"/>
        </w:rPr>
        <w:t xml:space="preserve">   </w:t>
      </w:r>
      <w:r w:rsidRPr="00B3676B">
        <w:rPr>
          <w:sz w:val="24"/>
        </w:rPr>
        <w:t xml:space="preserve"> pkt 7</w:t>
      </w:r>
      <w:r w:rsidR="000D4847" w:rsidRPr="00B3676B">
        <w:rPr>
          <w:sz w:val="24"/>
        </w:rPr>
        <w:t xml:space="preserve">  </w:t>
      </w:r>
      <w:r w:rsidRPr="00B3676B">
        <w:rPr>
          <w:sz w:val="24"/>
        </w:rPr>
        <w:t xml:space="preserve"> </w:t>
      </w: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Pr="00B3676B">
        <w:rPr>
          <w:sz w:val="24"/>
        </w:rPr>
        <w:t xml:space="preserve">,   </w:t>
      </w:r>
      <w:r w:rsidR="000D4847" w:rsidRPr="00B3676B">
        <w:rPr>
          <w:sz w:val="24"/>
        </w:rPr>
        <w:t xml:space="preserve">   </w:t>
      </w:r>
      <w:r w:rsidRPr="00B3676B">
        <w:rPr>
          <w:sz w:val="24"/>
        </w:rPr>
        <w:t xml:space="preserve"> pkt 8 </w:t>
      </w:r>
      <w:r w:rsidR="000D4847" w:rsidRPr="00B3676B">
        <w:rPr>
          <w:sz w:val="24"/>
        </w:rPr>
        <w:t xml:space="preserve">  </w:t>
      </w: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Pr="00B3676B">
        <w:rPr>
          <w:sz w:val="24"/>
        </w:rPr>
        <w:t xml:space="preserve">,   </w:t>
      </w:r>
      <w:r w:rsidR="000D4847" w:rsidRPr="00B3676B">
        <w:rPr>
          <w:sz w:val="24"/>
        </w:rPr>
        <w:t xml:space="preserve">    </w:t>
      </w:r>
      <w:r w:rsidRPr="00B3676B">
        <w:rPr>
          <w:sz w:val="24"/>
        </w:rPr>
        <w:t xml:space="preserve"> pkt 9</w:t>
      </w:r>
      <w:r w:rsidR="000D4847" w:rsidRPr="00B3676B">
        <w:rPr>
          <w:sz w:val="24"/>
        </w:rPr>
        <w:t xml:space="preserve">  </w:t>
      </w:r>
      <w:r w:rsidRPr="00B3676B">
        <w:rPr>
          <w:sz w:val="24"/>
        </w:rPr>
        <w:t xml:space="preserve"> </w:t>
      </w: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Pr="00B3676B">
        <w:rPr>
          <w:sz w:val="24"/>
        </w:rPr>
        <w:t xml:space="preserve">,    </w:t>
      </w:r>
      <w:r w:rsidR="000D4847" w:rsidRPr="00B3676B">
        <w:rPr>
          <w:sz w:val="24"/>
        </w:rPr>
        <w:t xml:space="preserve">   </w:t>
      </w:r>
      <w:r w:rsidRPr="00B3676B">
        <w:rPr>
          <w:sz w:val="24"/>
        </w:rPr>
        <w:t xml:space="preserve">pkt 10 </w:t>
      </w:r>
      <w:r w:rsidRPr="00B3676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</w:rPr>
        <w:instrText xml:space="preserve"> FORMCHECKBOX </w:instrText>
      </w:r>
      <w:r w:rsidR="006B42AB">
        <w:rPr>
          <w:sz w:val="24"/>
        </w:rPr>
      </w:r>
      <w:r w:rsidR="006B42AB">
        <w:rPr>
          <w:sz w:val="24"/>
        </w:rPr>
        <w:fldChar w:fldCharType="separate"/>
      </w:r>
      <w:r w:rsidRPr="00B3676B">
        <w:rPr>
          <w:sz w:val="24"/>
        </w:rPr>
        <w:fldChar w:fldCharType="end"/>
      </w:r>
      <w:r w:rsidR="008F79E4" w:rsidRPr="00B3676B">
        <w:rPr>
          <w:sz w:val="24"/>
        </w:rPr>
        <w:t>.</w:t>
      </w:r>
    </w:p>
    <w:p w14:paraId="582B41D3" w14:textId="77777777" w:rsidR="00A15D8F" w:rsidRPr="00B3676B" w:rsidRDefault="00A15D8F" w:rsidP="00A574FE">
      <w:pPr>
        <w:keepLines/>
        <w:spacing w:line="360" w:lineRule="auto"/>
        <w:ind w:left="720"/>
        <w:rPr>
          <w:szCs w:val="22"/>
        </w:rPr>
      </w:pPr>
    </w:p>
    <w:p w14:paraId="0E8921EF" w14:textId="77777777" w:rsidR="00797989" w:rsidRPr="002C4F13" w:rsidRDefault="00F3276C" w:rsidP="00D15795">
      <w:pPr>
        <w:keepLines/>
        <w:shd w:val="clear" w:color="auto" w:fill="BFBFBF"/>
        <w:spacing w:before="120" w:after="120"/>
        <w:rPr>
          <w:sz w:val="24"/>
        </w:rPr>
      </w:pPr>
      <w:r w:rsidRPr="002C4F13">
        <w:rPr>
          <w:b/>
          <w:sz w:val="24"/>
        </w:rPr>
        <w:t>X</w:t>
      </w:r>
      <w:r w:rsidR="002A6664" w:rsidRPr="002C4F13">
        <w:rPr>
          <w:b/>
          <w:sz w:val="24"/>
        </w:rPr>
        <w:t>I</w:t>
      </w:r>
      <w:r w:rsidR="002C4F13" w:rsidRPr="002C4F13">
        <w:rPr>
          <w:b/>
          <w:sz w:val="24"/>
        </w:rPr>
        <w:t>II</w:t>
      </w:r>
      <w:r w:rsidR="00797989" w:rsidRPr="002C4F13">
        <w:rPr>
          <w:b/>
          <w:sz w:val="24"/>
        </w:rPr>
        <w:t>. </w:t>
      </w:r>
      <w:r w:rsidR="0079383B" w:rsidRPr="00A574FE">
        <w:rPr>
          <w:b/>
          <w:sz w:val="24"/>
          <w:highlight w:val="lightGray"/>
        </w:rPr>
        <w:t>W</w:t>
      </w:r>
      <w:r w:rsidR="00797989" w:rsidRPr="00A574FE">
        <w:rPr>
          <w:b/>
          <w:sz w:val="24"/>
          <w:highlight w:val="lightGray"/>
        </w:rPr>
        <w:t>arunki udziału w postępowaniu</w:t>
      </w:r>
      <w:r w:rsidR="00797989" w:rsidRPr="002C4F13">
        <w:rPr>
          <w:sz w:val="24"/>
        </w:rPr>
        <w:t xml:space="preserve"> </w:t>
      </w:r>
    </w:p>
    <w:p w14:paraId="3DE77EFA" w14:textId="77777777" w:rsidR="005B7AE2" w:rsidRPr="005B7AE2" w:rsidRDefault="005B7AE2" w:rsidP="0005344A">
      <w:pPr>
        <w:pStyle w:val="Akapitzlist"/>
        <w:keepLines/>
        <w:spacing w:before="240"/>
        <w:ind w:left="0"/>
        <w:contextualSpacing w:val="0"/>
        <w:rPr>
          <w:sz w:val="24"/>
        </w:rPr>
      </w:pPr>
      <w:r w:rsidRPr="002A73C6">
        <w:rPr>
          <w:sz w:val="24"/>
        </w:rPr>
        <w:t xml:space="preserve">Warunki udziału w postępowaniu </w:t>
      </w:r>
      <w:r w:rsidR="0079383B" w:rsidRPr="002A73C6">
        <w:rPr>
          <w:sz w:val="24"/>
        </w:rPr>
        <w:t>w zakresie</w:t>
      </w:r>
      <w:r w:rsidRPr="002A73C6">
        <w:rPr>
          <w:sz w:val="24"/>
        </w:rPr>
        <w:t>:</w:t>
      </w:r>
    </w:p>
    <w:p w14:paraId="74FF1CA7" w14:textId="77777777" w:rsidR="00461CA4" w:rsidRPr="005B7AE2" w:rsidRDefault="005B7AE2" w:rsidP="00BE3421">
      <w:pPr>
        <w:pStyle w:val="Akapitzlist"/>
        <w:keepLines/>
        <w:numPr>
          <w:ilvl w:val="0"/>
          <w:numId w:val="5"/>
        </w:numPr>
        <w:ind w:left="284" w:hanging="284"/>
        <w:contextualSpacing w:val="0"/>
        <w:rPr>
          <w:sz w:val="16"/>
          <w:szCs w:val="16"/>
        </w:rPr>
      </w:pPr>
      <w:r w:rsidRPr="005B7AE2">
        <w:rPr>
          <w:sz w:val="24"/>
        </w:rPr>
        <w:t>z</w:t>
      </w:r>
      <w:r w:rsidR="00461CA4" w:rsidRPr="005B7AE2">
        <w:rPr>
          <w:sz w:val="24"/>
        </w:rPr>
        <w:t xml:space="preserve">dolności do występowania w obrocie gospodarczym </w:t>
      </w:r>
      <w:r w:rsidR="00461CA4" w:rsidRPr="005B7AE2">
        <w:rPr>
          <w:szCs w:val="22"/>
        </w:rPr>
        <w:t>(</w:t>
      </w:r>
      <w:r w:rsidR="00461CA4" w:rsidRPr="005B7AE2">
        <w:rPr>
          <w:i/>
          <w:szCs w:val="22"/>
        </w:rPr>
        <w:t>o ile dotyczy</w:t>
      </w:r>
      <w:r w:rsidR="00461CA4" w:rsidRPr="005B7AE2">
        <w:rPr>
          <w:szCs w:val="22"/>
        </w:rPr>
        <w:t>)</w:t>
      </w:r>
      <w:r w:rsidR="00461CA4" w:rsidRPr="005B7AE2">
        <w:rPr>
          <w:sz w:val="24"/>
        </w:rPr>
        <w:t xml:space="preserve">: </w:t>
      </w:r>
      <w:r w:rsidR="00461CA4" w:rsidRPr="005B7AE2">
        <w:rPr>
          <w:sz w:val="16"/>
          <w:szCs w:val="16"/>
        </w:rPr>
        <w:t>…</w:t>
      </w:r>
      <w:r>
        <w:rPr>
          <w:sz w:val="16"/>
          <w:szCs w:val="16"/>
        </w:rPr>
        <w:t>…………...</w:t>
      </w:r>
      <w:r w:rsidR="00461CA4" w:rsidRPr="005B7AE2">
        <w:rPr>
          <w:sz w:val="16"/>
          <w:szCs w:val="16"/>
        </w:rPr>
        <w:t>………………………</w:t>
      </w:r>
    </w:p>
    <w:p w14:paraId="79FB18B8" w14:textId="77777777" w:rsidR="00797989" w:rsidRPr="008F79E4" w:rsidRDefault="005B7AE2" w:rsidP="00BE3421">
      <w:pPr>
        <w:pStyle w:val="Akapitzlist"/>
        <w:keepLines/>
        <w:numPr>
          <w:ilvl w:val="0"/>
          <w:numId w:val="5"/>
        </w:numPr>
        <w:ind w:left="284" w:hanging="284"/>
        <w:contextualSpacing w:val="0"/>
        <w:rPr>
          <w:sz w:val="24"/>
        </w:rPr>
      </w:pPr>
      <w:r w:rsidRPr="005B7AE2">
        <w:rPr>
          <w:spacing w:val="-2"/>
          <w:sz w:val="24"/>
        </w:rPr>
        <w:t>u</w:t>
      </w:r>
      <w:r w:rsidR="00797989" w:rsidRPr="005B7AE2">
        <w:rPr>
          <w:spacing w:val="-2"/>
          <w:sz w:val="24"/>
        </w:rPr>
        <w:t>prawnień do prowadzenia o</w:t>
      </w:r>
      <w:r w:rsidR="00461CA4" w:rsidRPr="005B7AE2">
        <w:rPr>
          <w:spacing w:val="-2"/>
          <w:sz w:val="24"/>
        </w:rPr>
        <w:t>kreślonej działalności gospodarczej lub zawodowej</w:t>
      </w:r>
      <w:r w:rsidR="00797989" w:rsidRPr="005B7AE2">
        <w:rPr>
          <w:spacing w:val="-2"/>
          <w:sz w:val="24"/>
        </w:rPr>
        <w:t>, o ile wynika</w:t>
      </w:r>
      <w:r w:rsidR="00797989" w:rsidRPr="008F79E4">
        <w:rPr>
          <w:sz w:val="24"/>
        </w:rPr>
        <w:t xml:space="preserve"> to z odrębnych przepisów </w:t>
      </w:r>
      <w:r w:rsidR="00797989" w:rsidRPr="005B7AE2">
        <w:rPr>
          <w:szCs w:val="22"/>
        </w:rPr>
        <w:t>(</w:t>
      </w:r>
      <w:r w:rsidR="00797989" w:rsidRPr="005B7AE2">
        <w:rPr>
          <w:i/>
          <w:szCs w:val="22"/>
        </w:rPr>
        <w:t>o ile dotyczy</w:t>
      </w:r>
      <w:r w:rsidR="00797989" w:rsidRPr="005B7AE2">
        <w:rPr>
          <w:szCs w:val="22"/>
        </w:rPr>
        <w:t>)</w:t>
      </w:r>
      <w:r w:rsidR="00797989" w:rsidRPr="008F79E4">
        <w:rPr>
          <w:sz w:val="24"/>
        </w:rPr>
        <w:t xml:space="preserve">: </w:t>
      </w:r>
      <w:r w:rsidR="00797989" w:rsidRPr="005B7AE2">
        <w:rPr>
          <w:sz w:val="16"/>
          <w:szCs w:val="16"/>
        </w:rPr>
        <w:t>...................................</w:t>
      </w:r>
      <w:r>
        <w:rPr>
          <w:sz w:val="16"/>
          <w:szCs w:val="16"/>
        </w:rPr>
        <w:t>.......................................</w:t>
      </w:r>
      <w:r w:rsidR="00797989" w:rsidRPr="005B7AE2">
        <w:rPr>
          <w:sz w:val="16"/>
          <w:szCs w:val="16"/>
        </w:rPr>
        <w:t>...................................................</w:t>
      </w:r>
    </w:p>
    <w:p w14:paraId="30F033F8" w14:textId="77777777" w:rsidR="00797989" w:rsidRPr="008F79E4" w:rsidRDefault="005B7AE2" w:rsidP="00BE3421">
      <w:pPr>
        <w:pStyle w:val="Akapitzlist"/>
        <w:keepLines/>
        <w:numPr>
          <w:ilvl w:val="0"/>
          <w:numId w:val="5"/>
        </w:numPr>
        <w:ind w:left="284" w:hanging="284"/>
        <w:contextualSpacing w:val="0"/>
        <w:rPr>
          <w:sz w:val="24"/>
        </w:rPr>
      </w:pPr>
      <w:r>
        <w:rPr>
          <w:sz w:val="24"/>
        </w:rPr>
        <w:t>s</w:t>
      </w:r>
      <w:r w:rsidR="00797989" w:rsidRPr="008F79E4">
        <w:rPr>
          <w:sz w:val="24"/>
        </w:rPr>
        <w:t xml:space="preserve">ytuacji ekonomicznej lub finansowej </w:t>
      </w:r>
      <w:r w:rsidR="00797989" w:rsidRPr="005B7AE2">
        <w:rPr>
          <w:i/>
          <w:szCs w:val="22"/>
        </w:rPr>
        <w:t>(o ile dotyczy)</w:t>
      </w:r>
      <w:r w:rsidR="00797989" w:rsidRPr="008F79E4">
        <w:rPr>
          <w:sz w:val="24"/>
        </w:rPr>
        <w:t xml:space="preserve">: </w:t>
      </w:r>
      <w:r w:rsidR="00734373" w:rsidRPr="005B7AE2">
        <w:rPr>
          <w:sz w:val="16"/>
          <w:szCs w:val="16"/>
        </w:rPr>
        <w:t>.......</w:t>
      </w:r>
      <w:r w:rsidR="00734373">
        <w:rPr>
          <w:sz w:val="16"/>
          <w:szCs w:val="16"/>
        </w:rPr>
        <w:t>..........................................</w:t>
      </w:r>
      <w:r w:rsidR="00734373" w:rsidRPr="005B7AE2">
        <w:rPr>
          <w:sz w:val="16"/>
          <w:szCs w:val="16"/>
        </w:rPr>
        <w:t>...............................................</w:t>
      </w:r>
    </w:p>
    <w:p w14:paraId="0A0684F1" w14:textId="77777777" w:rsidR="00797989" w:rsidRPr="008F79E4" w:rsidRDefault="005B7AE2" w:rsidP="00BE3421">
      <w:pPr>
        <w:pStyle w:val="Akapitzlist"/>
        <w:keepLines/>
        <w:numPr>
          <w:ilvl w:val="0"/>
          <w:numId w:val="5"/>
        </w:numPr>
        <w:ind w:left="284" w:hanging="284"/>
        <w:contextualSpacing w:val="0"/>
        <w:rPr>
          <w:sz w:val="24"/>
        </w:rPr>
      </w:pPr>
      <w:r>
        <w:rPr>
          <w:sz w:val="24"/>
        </w:rPr>
        <w:t>z</w:t>
      </w:r>
      <w:r w:rsidR="00797989" w:rsidRPr="008F79E4">
        <w:rPr>
          <w:sz w:val="24"/>
        </w:rPr>
        <w:t xml:space="preserve">dolności technicznej lub zawodowej </w:t>
      </w:r>
      <w:r w:rsidR="00797989" w:rsidRPr="005B7AE2">
        <w:rPr>
          <w:szCs w:val="22"/>
        </w:rPr>
        <w:t>(</w:t>
      </w:r>
      <w:r w:rsidR="00797989" w:rsidRPr="005B7AE2">
        <w:rPr>
          <w:i/>
          <w:szCs w:val="22"/>
        </w:rPr>
        <w:t>o ile dotyczy</w:t>
      </w:r>
      <w:r w:rsidR="00797989" w:rsidRPr="005B7AE2">
        <w:rPr>
          <w:szCs w:val="22"/>
        </w:rPr>
        <w:t>)</w:t>
      </w:r>
      <w:r w:rsidR="00797989" w:rsidRPr="008F79E4">
        <w:rPr>
          <w:sz w:val="24"/>
        </w:rPr>
        <w:t xml:space="preserve">: </w:t>
      </w:r>
      <w:r w:rsidR="00797989" w:rsidRPr="005B7AE2">
        <w:rPr>
          <w:sz w:val="16"/>
          <w:szCs w:val="16"/>
        </w:rPr>
        <w:t>..............</w:t>
      </w:r>
      <w:r>
        <w:rPr>
          <w:sz w:val="16"/>
          <w:szCs w:val="16"/>
        </w:rPr>
        <w:t>...............................</w:t>
      </w:r>
      <w:r w:rsidR="00797989" w:rsidRPr="005B7AE2">
        <w:rPr>
          <w:sz w:val="16"/>
          <w:szCs w:val="16"/>
        </w:rPr>
        <w:t>....................................................</w:t>
      </w:r>
    </w:p>
    <w:p w14:paraId="3726CED8" w14:textId="77777777" w:rsidR="0005344A" w:rsidRDefault="0005344A" w:rsidP="005B7AE2">
      <w:pPr>
        <w:keepLines/>
        <w:spacing w:after="60"/>
        <w:ind w:left="227" w:hanging="227"/>
        <w:rPr>
          <w:b/>
          <w:i/>
          <w:szCs w:val="22"/>
        </w:rPr>
      </w:pPr>
    </w:p>
    <w:p w14:paraId="66D9FE45" w14:textId="77777777" w:rsidR="00797989" w:rsidRPr="005B7AE2" w:rsidRDefault="00797989" w:rsidP="001936C0">
      <w:pPr>
        <w:keepLines/>
        <w:spacing w:after="60"/>
        <w:ind w:left="227" w:hanging="227"/>
        <w:rPr>
          <w:b/>
          <w:i/>
          <w:szCs w:val="22"/>
        </w:rPr>
      </w:pPr>
      <w:r w:rsidRPr="005B7AE2">
        <w:rPr>
          <w:b/>
          <w:i/>
          <w:szCs w:val="22"/>
        </w:rPr>
        <w:t xml:space="preserve">UWAGA! </w:t>
      </w:r>
    </w:p>
    <w:p w14:paraId="53FC9A0C" w14:textId="77777777" w:rsidR="00797989" w:rsidRPr="005B7AE2" w:rsidRDefault="00797989" w:rsidP="00BE3421">
      <w:pPr>
        <w:keepLines/>
        <w:rPr>
          <w:i/>
          <w:szCs w:val="22"/>
        </w:rPr>
      </w:pPr>
      <w:r w:rsidRPr="005B7AE2">
        <w:rPr>
          <w:i/>
          <w:szCs w:val="22"/>
        </w:rPr>
        <w:t xml:space="preserve">Warunki udziału w postępowaniu muszą być określone w sposób proporcjonalny do przedmiotu zamówienia oraz umożliwiający ocenę zdolności wykonawcy do należytego wykonania zamówienia, </w:t>
      </w:r>
      <w:r w:rsidR="00AB3063" w:rsidRPr="005B7AE2">
        <w:rPr>
          <w:i/>
          <w:szCs w:val="22"/>
        </w:rPr>
        <w:t xml:space="preserve">             </w:t>
      </w:r>
      <w:r w:rsidRPr="005B7AE2">
        <w:rPr>
          <w:i/>
          <w:szCs w:val="22"/>
        </w:rPr>
        <w:t xml:space="preserve">w szczególności wyrażając je jako minimalne poziomy zdolności.   </w:t>
      </w:r>
    </w:p>
    <w:p w14:paraId="1CAE974D" w14:textId="77777777" w:rsidR="00F3276C" w:rsidRPr="005B7AE2" w:rsidRDefault="00A41B67" w:rsidP="005B7AE2">
      <w:pPr>
        <w:keepLines/>
        <w:shd w:val="clear" w:color="auto" w:fill="BFBFBF"/>
        <w:rPr>
          <w:sz w:val="24"/>
        </w:rPr>
      </w:pPr>
      <w:r w:rsidRPr="005B7AE2">
        <w:rPr>
          <w:b/>
          <w:sz w:val="24"/>
        </w:rPr>
        <w:lastRenderedPageBreak/>
        <w:t>X</w:t>
      </w:r>
      <w:r w:rsidR="002C4F13" w:rsidRPr="005B7AE2">
        <w:rPr>
          <w:b/>
          <w:sz w:val="24"/>
        </w:rPr>
        <w:t>IV</w:t>
      </w:r>
      <w:r w:rsidR="00026B13" w:rsidRPr="005B7AE2">
        <w:rPr>
          <w:b/>
          <w:sz w:val="24"/>
        </w:rPr>
        <w:t>.</w:t>
      </w:r>
      <w:r w:rsidR="001F331A" w:rsidRPr="005B7AE2">
        <w:rPr>
          <w:b/>
          <w:sz w:val="24"/>
        </w:rPr>
        <w:t xml:space="preserve"> </w:t>
      </w:r>
      <w:r w:rsidR="000053BC" w:rsidRPr="005B7AE2">
        <w:rPr>
          <w:b/>
          <w:sz w:val="24"/>
        </w:rPr>
        <w:t xml:space="preserve"> </w:t>
      </w:r>
      <w:r w:rsidR="0079383B">
        <w:rPr>
          <w:b/>
          <w:sz w:val="24"/>
        </w:rPr>
        <w:t xml:space="preserve">Wadium </w:t>
      </w:r>
      <w:r w:rsidR="00094E97" w:rsidRPr="00094E97">
        <w:rPr>
          <w:i/>
          <w:szCs w:val="22"/>
        </w:rPr>
        <w:t>(o ile dotyczy)</w:t>
      </w:r>
    </w:p>
    <w:p w14:paraId="70EF2FC0" w14:textId="77777777" w:rsidR="00F3276C" w:rsidRDefault="00094E97" w:rsidP="002A73C6">
      <w:pPr>
        <w:keepLines/>
        <w:spacing w:before="240"/>
        <w:rPr>
          <w:sz w:val="24"/>
        </w:rPr>
      </w:pPr>
      <w:r w:rsidRPr="00094E97">
        <w:rPr>
          <w:spacing w:val="-4"/>
          <w:sz w:val="24"/>
        </w:rPr>
        <w:t xml:space="preserve">Proponowana kwota wadium wynosi </w:t>
      </w:r>
      <w:r w:rsidRPr="00094E97">
        <w:rPr>
          <w:spacing w:val="-4"/>
          <w:sz w:val="16"/>
          <w:szCs w:val="16"/>
        </w:rPr>
        <w:t xml:space="preserve">............................... </w:t>
      </w:r>
      <w:r w:rsidRPr="00094E97">
        <w:rPr>
          <w:spacing w:val="-4"/>
          <w:sz w:val="24"/>
        </w:rPr>
        <w:t xml:space="preserve">PLN, co stanowi </w:t>
      </w:r>
      <w:r w:rsidRPr="00094E97">
        <w:rPr>
          <w:spacing w:val="-4"/>
          <w:sz w:val="16"/>
          <w:szCs w:val="16"/>
        </w:rPr>
        <w:t xml:space="preserve">……. </w:t>
      </w:r>
      <w:r w:rsidRPr="00094E97">
        <w:rPr>
          <w:spacing w:val="-4"/>
          <w:sz w:val="24"/>
        </w:rPr>
        <w:t xml:space="preserve">% wartości zamówienia </w:t>
      </w:r>
      <w:r w:rsidRPr="00094E97">
        <w:rPr>
          <w:sz w:val="24"/>
        </w:rPr>
        <w:t>bez podatku od towarów i usług</w:t>
      </w:r>
      <w:r>
        <w:rPr>
          <w:sz w:val="24"/>
        </w:rPr>
        <w:t>.</w:t>
      </w:r>
    </w:p>
    <w:p w14:paraId="2307BD3B" w14:textId="77777777" w:rsidR="002A73C6" w:rsidRDefault="002A73C6" w:rsidP="002A73C6">
      <w:pPr>
        <w:keepLines/>
        <w:spacing w:line="360" w:lineRule="auto"/>
        <w:rPr>
          <w:sz w:val="24"/>
        </w:rPr>
      </w:pPr>
    </w:p>
    <w:p w14:paraId="7AF34A3C" w14:textId="77777777" w:rsidR="006A4154" w:rsidRPr="00D95469" w:rsidRDefault="002F61EB" w:rsidP="00D95469">
      <w:pPr>
        <w:keepLines/>
        <w:shd w:val="clear" w:color="auto" w:fill="BFBFBF"/>
        <w:spacing w:before="120" w:after="120"/>
        <w:rPr>
          <w:b/>
          <w:sz w:val="24"/>
        </w:rPr>
      </w:pPr>
      <w:r w:rsidRPr="0049179D">
        <w:rPr>
          <w:b/>
          <w:sz w:val="24"/>
        </w:rPr>
        <w:t xml:space="preserve">XV. </w:t>
      </w:r>
      <w:r w:rsidR="0049179D" w:rsidRPr="0049179D">
        <w:rPr>
          <w:b/>
          <w:sz w:val="24"/>
        </w:rPr>
        <w:t>Zaliczki</w:t>
      </w:r>
      <w:r w:rsidR="0049179D">
        <w:rPr>
          <w:b/>
          <w:sz w:val="24"/>
        </w:rPr>
        <w:t xml:space="preserve"> </w:t>
      </w:r>
      <w:r w:rsidR="00385703">
        <w:rPr>
          <w:b/>
          <w:sz w:val="24"/>
        </w:rPr>
        <w:t xml:space="preserve">na </w:t>
      </w:r>
      <w:r w:rsidR="006A4154" w:rsidRPr="0049179D">
        <w:rPr>
          <w:b/>
          <w:sz w:val="24"/>
        </w:rPr>
        <w:t>poczet wykonania zamówienia</w:t>
      </w:r>
      <w:r w:rsidR="00D95469">
        <w:rPr>
          <w:b/>
          <w:sz w:val="24"/>
        </w:rPr>
        <w:t xml:space="preserve">  </w:t>
      </w:r>
    </w:p>
    <w:p w14:paraId="6273DCC7" w14:textId="77777777" w:rsidR="006A4154" w:rsidRPr="00C859FD" w:rsidRDefault="00385703" w:rsidP="0049179D">
      <w:pPr>
        <w:keepLines/>
        <w:spacing w:before="240" w:after="120"/>
        <w:rPr>
          <w:szCs w:val="22"/>
        </w:rPr>
      </w:pPr>
      <w:r w:rsidRPr="00385703">
        <w:rPr>
          <w:sz w:val="24"/>
        </w:rPr>
        <w:t>P</w:t>
      </w:r>
      <w:r w:rsidR="0049179D" w:rsidRPr="00385703">
        <w:rPr>
          <w:sz w:val="24"/>
        </w:rPr>
        <w:t xml:space="preserve">rzewiduje się udzielenie zaliczek na poczet wykonania </w:t>
      </w:r>
      <w:r w:rsidR="0049179D" w:rsidRPr="002A73C6">
        <w:rPr>
          <w:sz w:val="24"/>
        </w:rPr>
        <w:t>zamówienia</w:t>
      </w:r>
      <w:r w:rsidR="0049179D" w:rsidRPr="002A73C6">
        <w:rPr>
          <w:b/>
          <w:szCs w:val="22"/>
        </w:rPr>
        <w:t xml:space="preserve"> </w:t>
      </w:r>
      <w:r w:rsidRPr="002A73C6">
        <w:rPr>
          <w:b/>
          <w:szCs w:val="22"/>
        </w:rPr>
        <w:t xml:space="preserve">       </w:t>
      </w:r>
      <w:r w:rsidRPr="002A73C6">
        <w:rPr>
          <w:b/>
          <w:sz w:val="24"/>
        </w:rPr>
        <w:t xml:space="preserve">tak  </w:t>
      </w:r>
      <w:r w:rsidRPr="002A73C6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73C6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2A73C6">
        <w:rPr>
          <w:sz w:val="24"/>
          <w:shd w:val="clear" w:color="auto" w:fill="FFFFFF"/>
        </w:rPr>
        <w:fldChar w:fldCharType="end"/>
      </w:r>
      <w:r w:rsidRPr="002A73C6">
        <w:rPr>
          <w:sz w:val="24"/>
        </w:rPr>
        <w:t xml:space="preserve"> </w:t>
      </w:r>
      <w:r w:rsidRPr="002A73C6">
        <w:rPr>
          <w:b/>
          <w:sz w:val="24"/>
        </w:rPr>
        <w:t xml:space="preserve"> </w:t>
      </w:r>
      <w:r w:rsidRPr="002A73C6">
        <w:rPr>
          <w:sz w:val="24"/>
        </w:rPr>
        <w:t xml:space="preserve">   </w:t>
      </w:r>
      <w:r w:rsidRPr="002A73C6">
        <w:rPr>
          <w:b/>
          <w:sz w:val="24"/>
        </w:rPr>
        <w:t xml:space="preserve">nie  </w:t>
      </w:r>
      <w:r w:rsidRPr="002A73C6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73C6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2A73C6">
        <w:rPr>
          <w:sz w:val="24"/>
          <w:shd w:val="clear" w:color="auto" w:fill="FFFFFF"/>
        </w:rPr>
        <w:fldChar w:fldCharType="end"/>
      </w:r>
    </w:p>
    <w:p w14:paraId="11E9973C" w14:textId="77777777" w:rsidR="00C21EED" w:rsidRPr="00C859FD" w:rsidRDefault="00C21EED" w:rsidP="003F41D0">
      <w:pPr>
        <w:keepLines/>
        <w:rPr>
          <w:color w:val="FF0000"/>
          <w:szCs w:val="22"/>
        </w:rPr>
      </w:pPr>
      <w:r w:rsidRPr="00385703">
        <w:rPr>
          <w:bCs/>
          <w:sz w:val="24"/>
        </w:rPr>
        <w:t>jeżeli zaznaczono</w:t>
      </w:r>
      <w:r w:rsidRPr="00385703">
        <w:rPr>
          <w:b/>
          <w:sz w:val="24"/>
        </w:rPr>
        <w:t xml:space="preserve"> „tak”</w:t>
      </w:r>
      <w:r w:rsidRPr="00385703">
        <w:rPr>
          <w:sz w:val="24"/>
        </w:rPr>
        <w:t>, należy podać informacje na temat zaliczek</w:t>
      </w:r>
      <w:r w:rsidRPr="00C859FD">
        <w:rPr>
          <w:color w:val="FF0000"/>
          <w:szCs w:val="22"/>
        </w:rPr>
        <w:t xml:space="preserve"> </w:t>
      </w:r>
      <w:r w:rsidRPr="00385703">
        <w:rPr>
          <w:sz w:val="16"/>
          <w:szCs w:val="16"/>
        </w:rPr>
        <w:t>……………………</w:t>
      </w:r>
      <w:r w:rsidR="003F41D0">
        <w:rPr>
          <w:sz w:val="16"/>
          <w:szCs w:val="16"/>
        </w:rPr>
        <w:t>…….</w:t>
      </w:r>
      <w:r w:rsidRPr="00385703">
        <w:rPr>
          <w:sz w:val="16"/>
          <w:szCs w:val="16"/>
        </w:rPr>
        <w:t>………………</w:t>
      </w:r>
    </w:p>
    <w:p w14:paraId="495BA393" w14:textId="77777777" w:rsidR="00C21EED" w:rsidRPr="002A73C6" w:rsidRDefault="00C21EED" w:rsidP="002A73C6">
      <w:pPr>
        <w:keepLines/>
        <w:spacing w:line="360" w:lineRule="auto"/>
        <w:rPr>
          <w:sz w:val="24"/>
        </w:rPr>
      </w:pPr>
    </w:p>
    <w:p w14:paraId="5B9F22E1" w14:textId="77777777" w:rsidR="00D95469" w:rsidRPr="00D95469" w:rsidRDefault="006A4154" w:rsidP="003F41D0">
      <w:pPr>
        <w:keepLines/>
        <w:shd w:val="clear" w:color="auto" w:fill="BFBFBF"/>
        <w:rPr>
          <w:i/>
          <w:color w:val="FF0000"/>
          <w:sz w:val="24"/>
        </w:rPr>
      </w:pPr>
      <w:r w:rsidRPr="003F41D0">
        <w:rPr>
          <w:b/>
          <w:sz w:val="24"/>
        </w:rPr>
        <w:t>X</w:t>
      </w:r>
      <w:r w:rsidR="00C859FD" w:rsidRPr="003F41D0">
        <w:rPr>
          <w:b/>
          <w:sz w:val="24"/>
        </w:rPr>
        <w:t>VI</w:t>
      </w:r>
      <w:r w:rsidRPr="003F41D0">
        <w:rPr>
          <w:b/>
          <w:sz w:val="24"/>
        </w:rPr>
        <w:t>. Wymagania dotyczące zabezpieczenia należytego wykonania umowy</w:t>
      </w:r>
      <w:r w:rsidRPr="003F41D0">
        <w:rPr>
          <w:sz w:val="24"/>
        </w:rPr>
        <w:t xml:space="preserve"> </w:t>
      </w:r>
      <w:r w:rsidR="003F41D0" w:rsidRPr="003F41D0">
        <w:rPr>
          <w:i/>
          <w:sz w:val="24"/>
        </w:rPr>
        <w:t>(o ile dotyczy)</w:t>
      </w:r>
      <w:r w:rsidR="00D95469">
        <w:rPr>
          <w:i/>
          <w:sz w:val="24"/>
        </w:rPr>
        <w:t xml:space="preserve">            </w:t>
      </w:r>
    </w:p>
    <w:p w14:paraId="030A01D6" w14:textId="77777777" w:rsidR="003F41D0" w:rsidRDefault="003F41D0" w:rsidP="00DC169E">
      <w:pPr>
        <w:keepLines/>
        <w:spacing w:before="240"/>
        <w:rPr>
          <w:sz w:val="24"/>
        </w:rPr>
      </w:pPr>
      <w:r w:rsidRPr="00DC169E">
        <w:rPr>
          <w:sz w:val="24"/>
        </w:rPr>
        <w:t>Proponowana wysokość zabezpieczenia należytego wykonania umowy wynos</w:t>
      </w:r>
      <w:r w:rsidR="00DC169E">
        <w:rPr>
          <w:sz w:val="24"/>
        </w:rPr>
        <w:t>i</w:t>
      </w:r>
      <w:r w:rsidR="00DC169E">
        <w:rPr>
          <w:spacing w:val="-4"/>
          <w:sz w:val="24"/>
        </w:rPr>
        <w:t xml:space="preserve"> </w:t>
      </w:r>
      <w:r w:rsidR="00DC169E">
        <w:rPr>
          <w:spacing w:val="-4"/>
          <w:sz w:val="16"/>
          <w:szCs w:val="16"/>
        </w:rPr>
        <w:t>………...</w:t>
      </w:r>
      <w:r w:rsidRPr="00094E97">
        <w:rPr>
          <w:spacing w:val="-4"/>
          <w:sz w:val="16"/>
          <w:szCs w:val="16"/>
        </w:rPr>
        <w:t xml:space="preserve">. </w:t>
      </w:r>
      <w:r w:rsidRPr="00094E97">
        <w:rPr>
          <w:spacing w:val="-4"/>
          <w:sz w:val="24"/>
        </w:rPr>
        <w:t xml:space="preserve">% </w:t>
      </w:r>
      <w:r w:rsidR="00DC169E">
        <w:rPr>
          <w:spacing w:val="-4"/>
          <w:sz w:val="24"/>
        </w:rPr>
        <w:t xml:space="preserve">ceny całkowitej podanej w ofercie albo maksymalnej wartości nominalnej zobowiązania zamawiającego wynikającego z umowy. </w:t>
      </w:r>
    </w:p>
    <w:p w14:paraId="31F51807" w14:textId="77777777" w:rsidR="00EB4E57" w:rsidRPr="00C859FD" w:rsidRDefault="00EB4E57" w:rsidP="0005344A">
      <w:pPr>
        <w:keepLines/>
        <w:spacing w:line="360" w:lineRule="auto"/>
        <w:rPr>
          <w:szCs w:val="22"/>
        </w:rPr>
      </w:pPr>
    </w:p>
    <w:p w14:paraId="22A7A19C" w14:textId="77777777" w:rsidR="00302BC3" w:rsidRPr="00DC169E" w:rsidRDefault="002F61EB" w:rsidP="00DC169E">
      <w:pPr>
        <w:keepLines/>
        <w:shd w:val="clear" w:color="auto" w:fill="BFBFBF"/>
        <w:rPr>
          <w:b/>
          <w:sz w:val="24"/>
        </w:rPr>
      </w:pPr>
      <w:r w:rsidRPr="00DC169E">
        <w:rPr>
          <w:b/>
          <w:sz w:val="24"/>
        </w:rPr>
        <w:t>X</w:t>
      </w:r>
      <w:r w:rsidR="002A6664" w:rsidRPr="00DC169E">
        <w:rPr>
          <w:b/>
          <w:sz w:val="24"/>
        </w:rPr>
        <w:t>VII</w:t>
      </w:r>
      <w:r w:rsidR="000053BC" w:rsidRPr="00DC169E">
        <w:rPr>
          <w:b/>
          <w:sz w:val="24"/>
        </w:rPr>
        <w:t xml:space="preserve">.  </w:t>
      </w:r>
      <w:r w:rsidR="00381F7E" w:rsidRPr="00DC169E">
        <w:rPr>
          <w:b/>
          <w:sz w:val="24"/>
        </w:rPr>
        <w:t>Opis sposobu obliczenia ceny</w:t>
      </w:r>
    </w:p>
    <w:p w14:paraId="13EF98B8" w14:textId="77777777" w:rsidR="00843EA4" w:rsidRPr="00DC169E" w:rsidRDefault="0009236B" w:rsidP="00DC169E">
      <w:pPr>
        <w:keepLines/>
        <w:spacing w:before="240"/>
        <w:rPr>
          <w:sz w:val="16"/>
          <w:szCs w:val="16"/>
        </w:rPr>
      </w:pPr>
      <w:r w:rsidRPr="00DC169E">
        <w:rPr>
          <w:sz w:val="16"/>
          <w:szCs w:val="16"/>
        </w:rPr>
        <w:t>…….…..</w:t>
      </w:r>
      <w:r w:rsidR="00381F7E" w:rsidRPr="00DC169E">
        <w:rPr>
          <w:sz w:val="16"/>
          <w:szCs w:val="16"/>
        </w:rPr>
        <w:t>.........................................</w:t>
      </w:r>
      <w:r w:rsidR="00302BC3" w:rsidRPr="00DC169E">
        <w:rPr>
          <w:sz w:val="16"/>
          <w:szCs w:val="16"/>
        </w:rPr>
        <w:t>...............................................................</w:t>
      </w:r>
      <w:r w:rsidR="00DC169E">
        <w:rPr>
          <w:sz w:val="16"/>
          <w:szCs w:val="16"/>
        </w:rPr>
        <w:t>...............................................................</w:t>
      </w:r>
      <w:r w:rsidR="00302BC3" w:rsidRPr="00DC169E">
        <w:rPr>
          <w:sz w:val="16"/>
          <w:szCs w:val="16"/>
        </w:rPr>
        <w:t>.......................</w:t>
      </w:r>
      <w:r w:rsidR="00381F7E" w:rsidRPr="00DC169E">
        <w:rPr>
          <w:sz w:val="16"/>
          <w:szCs w:val="16"/>
        </w:rPr>
        <w:t>....................</w:t>
      </w:r>
      <w:r w:rsidR="001F331A" w:rsidRPr="00DC169E">
        <w:rPr>
          <w:sz w:val="16"/>
          <w:szCs w:val="16"/>
        </w:rPr>
        <w:t>.....</w:t>
      </w:r>
      <w:r w:rsidR="00381F7E" w:rsidRPr="00DC169E">
        <w:rPr>
          <w:sz w:val="16"/>
          <w:szCs w:val="16"/>
        </w:rPr>
        <w:t xml:space="preserve"> </w:t>
      </w:r>
    </w:p>
    <w:p w14:paraId="69C2836A" w14:textId="77777777" w:rsidR="00302BC3" w:rsidRPr="00C859FD" w:rsidRDefault="00302BC3" w:rsidP="00DC169E">
      <w:pPr>
        <w:keepLines/>
        <w:spacing w:line="360" w:lineRule="auto"/>
        <w:rPr>
          <w:szCs w:val="22"/>
        </w:rPr>
      </w:pPr>
    </w:p>
    <w:p w14:paraId="663858AA" w14:textId="77777777" w:rsidR="00302BC3" w:rsidRPr="00B00F10" w:rsidRDefault="002F61EB" w:rsidP="00DC169E">
      <w:pPr>
        <w:keepLines/>
        <w:shd w:val="clear" w:color="auto" w:fill="BFBFBF"/>
        <w:rPr>
          <w:b/>
          <w:sz w:val="24"/>
        </w:rPr>
      </w:pPr>
      <w:r w:rsidRPr="00B00F10">
        <w:rPr>
          <w:b/>
          <w:sz w:val="24"/>
        </w:rPr>
        <w:t>X</w:t>
      </w:r>
      <w:r w:rsidR="002C4F13" w:rsidRPr="00B00F10">
        <w:rPr>
          <w:b/>
          <w:sz w:val="24"/>
        </w:rPr>
        <w:t>VII</w:t>
      </w:r>
      <w:r w:rsidR="002A6664" w:rsidRPr="00B00F10">
        <w:rPr>
          <w:b/>
          <w:sz w:val="24"/>
        </w:rPr>
        <w:t>I</w:t>
      </w:r>
      <w:r w:rsidR="009C62CD" w:rsidRPr="00B00F10">
        <w:rPr>
          <w:b/>
          <w:sz w:val="24"/>
        </w:rPr>
        <w:t xml:space="preserve">. </w:t>
      </w:r>
      <w:r w:rsidR="000053BC" w:rsidRPr="00B00F10">
        <w:rPr>
          <w:b/>
          <w:sz w:val="24"/>
        </w:rPr>
        <w:t xml:space="preserve"> </w:t>
      </w:r>
      <w:r w:rsidR="00381F7E" w:rsidRPr="00B00F10">
        <w:rPr>
          <w:b/>
          <w:sz w:val="24"/>
        </w:rPr>
        <w:t xml:space="preserve">Proponowane kryteria </w:t>
      </w:r>
      <w:r w:rsidR="00132D61" w:rsidRPr="00B00F10">
        <w:rPr>
          <w:b/>
          <w:sz w:val="24"/>
        </w:rPr>
        <w:t xml:space="preserve">oceny </w:t>
      </w:r>
      <w:r w:rsidR="00381F7E" w:rsidRPr="00B00F10">
        <w:rPr>
          <w:b/>
          <w:sz w:val="24"/>
        </w:rPr>
        <w:t>ofert</w:t>
      </w:r>
    </w:p>
    <w:p w14:paraId="1AAE65D3" w14:textId="77777777" w:rsidR="001936C0" w:rsidRPr="00B3676B" w:rsidRDefault="009C62CD" w:rsidP="0042299A">
      <w:pPr>
        <w:keepLines/>
        <w:numPr>
          <w:ilvl w:val="0"/>
          <w:numId w:val="3"/>
        </w:numPr>
        <w:spacing w:before="240"/>
        <w:ind w:left="284" w:hanging="284"/>
        <w:rPr>
          <w:sz w:val="24"/>
        </w:rPr>
      </w:pPr>
      <w:r w:rsidRPr="00B3676B">
        <w:rPr>
          <w:sz w:val="24"/>
        </w:rPr>
        <w:t>Cena</w:t>
      </w:r>
      <w:r w:rsidR="00EB26B1" w:rsidRPr="00B3676B">
        <w:rPr>
          <w:sz w:val="24"/>
        </w:rPr>
        <w:t xml:space="preserve"> lub koszt ………% </w:t>
      </w:r>
    </w:p>
    <w:p w14:paraId="2F8510FE" w14:textId="77777777" w:rsidR="00A574FE" w:rsidRPr="00B3676B" w:rsidRDefault="00A574FE" w:rsidP="002A73C6">
      <w:pPr>
        <w:keepLines/>
        <w:ind w:left="284"/>
        <w:rPr>
          <w:sz w:val="24"/>
        </w:rPr>
      </w:pPr>
    </w:p>
    <w:p w14:paraId="1EE9A2BD" w14:textId="77777777" w:rsidR="000053BC" w:rsidRPr="00B3676B" w:rsidRDefault="001936C0" w:rsidP="0042299A">
      <w:pPr>
        <w:keepLines/>
        <w:numPr>
          <w:ilvl w:val="0"/>
          <w:numId w:val="3"/>
        </w:numPr>
        <w:spacing w:after="120"/>
        <w:ind w:left="284" w:hanging="284"/>
        <w:rPr>
          <w:sz w:val="24"/>
        </w:rPr>
      </w:pPr>
      <w:r w:rsidRPr="00B3676B">
        <w:rPr>
          <w:sz w:val="24"/>
        </w:rPr>
        <w:t>Kryteria jakościowe:</w:t>
      </w:r>
    </w:p>
    <w:p w14:paraId="0414E490" w14:textId="77777777" w:rsidR="00A54D93" w:rsidRPr="00B3676B" w:rsidRDefault="000053BC" w:rsidP="0042299A">
      <w:pPr>
        <w:pStyle w:val="Akapitzlist"/>
        <w:keepLines/>
        <w:numPr>
          <w:ilvl w:val="0"/>
          <w:numId w:val="6"/>
        </w:numPr>
        <w:spacing w:after="60"/>
        <w:ind w:left="568" w:hanging="284"/>
        <w:contextualSpacing w:val="0"/>
        <w:rPr>
          <w:sz w:val="24"/>
        </w:rPr>
      </w:pPr>
      <w:r w:rsidRPr="00B3676B">
        <w:rPr>
          <w:sz w:val="16"/>
          <w:szCs w:val="16"/>
        </w:rPr>
        <w:t>…</w:t>
      </w:r>
      <w:r w:rsidR="001936C0" w:rsidRPr="00B3676B">
        <w:rPr>
          <w:sz w:val="16"/>
          <w:szCs w:val="16"/>
        </w:rPr>
        <w:t>……</w:t>
      </w:r>
      <w:r w:rsidRPr="00B3676B">
        <w:rPr>
          <w:sz w:val="16"/>
          <w:szCs w:val="16"/>
        </w:rPr>
        <w:t>………</w:t>
      </w:r>
      <w:r w:rsidR="001936C0" w:rsidRPr="00B3676B">
        <w:rPr>
          <w:sz w:val="16"/>
          <w:szCs w:val="16"/>
        </w:rPr>
        <w:t xml:space="preserve"> </w:t>
      </w:r>
      <w:r w:rsidRPr="00B3676B">
        <w:rPr>
          <w:sz w:val="24"/>
        </w:rPr>
        <w:t>%</w:t>
      </w:r>
      <w:r w:rsidR="001936C0" w:rsidRPr="00B3676B">
        <w:rPr>
          <w:sz w:val="24"/>
        </w:rPr>
        <w:t>;</w:t>
      </w:r>
    </w:p>
    <w:p w14:paraId="309108C2" w14:textId="77777777" w:rsidR="001936C0" w:rsidRPr="00B3676B" w:rsidRDefault="001936C0" w:rsidP="0042299A">
      <w:pPr>
        <w:pStyle w:val="Akapitzlist"/>
        <w:keepLines/>
        <w:numPr>
          <w:ilvl w:val="0"/>
          <w:numId w:val="6"/>
        </w:numPr>
        <w:spacing w:after="60"/>
        <w:ind w:left="568" w:hanging="284"/>
        <w:contextualSpacing w:val="0"/>
        <w:rPr>
          <w:sz w:val="24"/>
        </w:rPr>
      </w:pPr>
      <w:r w:rsidRPr="00B3676B">
        <w:rPr>
          <w:sz w:val="16"/>
          <w:szCs w:val="16"/>
        </w:rPr>
        <w:t xml:space="preserve">……………… </w:t>
      </w:r>
      <w:r w:rsidRPr="00B3676B">
        <w:rPr>
          <w:sz w:val="24"/>
        </w:rPr>
        <w:t>%;</w:t>
      </w:r>
    </w:p>
    <w:p w14:paraId="4709C6E7" w14:textId="77777777" w:rsidR="00A54D93" w:rsidRPr="00B3676B" w:rsidRDefault="001936C0" w:rsidP="0042299A">
      <w:pPr>
        <w:pStyle w:val="Akapitzlist"/>
        <w:keepLines/>
        <w:numPr>
          <w:ilvl w:val="0"/>
          <w:numId w:val="6"/>
        </w:numPr>
        <w:spacing w:before="120" w:after="120"/>
        <w:ind w:left="567" w:hanging="283"/>
        <w:rPr>
          <w:sz w:val="24"/>
        </w:rPr>
      </w:pPr>
      <w:r w:rsidRPr="00B3676B">
        <w:rPr>
          <w:sz w:val="16"/>
          <w:szCs w:val="16"/>
        </w:rPr>
        <w:t xml:space="preserve">……………… </w:t>
      </w:r>
      <w:r w:rsidRPr="00B3676B">
        <w:rPr>
          <w:sz w:val="24"/>
        </w:rPr>
        <w:t>%.</w:t>
      </w:r>
    </w:p>
    <w:p w14:paraId="5D20703F" w14:textId="77777777" w:rsidR="00A574FE" w:rsidRPr="00B3676B" w:rsidRDefault="00A574FE" w:rsidP="00A574FE">
      <w:pPr>
        <w:pStyle w:val="Akapitzlist"/>
        <w:keepLines/>
        <w:ind w:left="567"/>
        <w:contextualSpacing w:val="0"/>
        <w:rPr>
          <w:sz w:val="24"/>
        </w:rPr>
      </w:pPr>
    </w:p>
    <w:p w14:paraId="407F030B" w14:textId="77777777" w:rsidR="00132D61" w:rsidRPr="00B3676B" w:rsidRDefault="00132D61" w:rsidP="001936C0">
      <w:pPr>
        <w:keepLines/>
        <w:spacing w:after="60"/>
        <w:ind w:firstLine="284"/>
        <w:rPr>
          <w:b/>
          <w:i/>
          <w:szCs w:val="22"/>
        </w:rPr>
      </w:pPr>
      <w:r w:rsidRPr="00B3676B">
        <w:rPr>
          <w:b/>
          <w:i/>
          <w:szCs w:val="22"/>
        </w:rPr>
        <w:t>UWAGA!</w:t>
      </w:r>
    </w:p>
    <w:p w14:paraId="63A494E3" w14:textId="77777777" w:rsidR="00083BFB" w:rsidRPr="00B3676B" w:rsidRDefault="004C5A35" w:rsidP="001936C0">
      <w:pPr>
        <w:keepLines/>
        <w:ind w:left="284"/>
        <w:rPr>
          <w:i/>
          <w:szCs w:val="22"/>
        </w:rPr>
      </w:pPr>
      <w:r w:rsidRPr="00B3676B">
        <w:rPr>
          <w:i/>
          <w:szCs w:val="22"/>
        </w:rPr>
        <w:t>Zgodnie z art. 246 ust. 2</w:t>
      </w:r>
      <w:r w:rsidR="009C62CD" w:rsidRPr="00B3676B">
        <w:rPr>
          <w:i/>
          <w:szCs w:val="22"/>
        </w:rPr>
        <w:t xml:space="preserve"> ustawy Pzp m</w:t>
      </w:r>
      <w:r w:rsidR="00132D61" w:rsidRPr="00B3676B">
        <w:rPr>
          <w:i/>
          <w:szCs w:val="22"/>
        </w:rPr>
        <w:t xml:space="preserve">ożna zastosować kryterium ceny </w:t>
      </w:r>
      <w:r w:rsidR="001936C0" w:rsidRPr="00B3676B">
        <w:rPr>
          <w:i/>
          <w:szCs w:val="22"/>
        </w:rPr>
        <w:t xml:space="preserve">jako jedyne kryterium oceny ofert albo jako kryterium </w:t>
      </w:r>
      <w:r w:rsidR="00132D61" w:rsidRPr="00B3676B">
        <w:rPr>
          <w:i/>
          <w:szCs w:val="22"/>
        </w:rPr>
        <w:t>o wadze przekraczającej 60</w:t>
      </w:r>
      <w:r w:rsidR="000053BC" w:rsidRPr="00B3676B">
        <w:rPr>
          <w:i/>
          <w:szCs w:val="22"/>
        </w:rPr>
        <w:t>%, jeżeli zostan</w:t>
      </w:r>
      <w:r w:rsidR="00BD579E" w:rsidRPr="00B3676B">
        <w:rPr>
          <w:i/>
          <w:szCs w:val="22"/>
        </w:rPr>
        <w:t>ą</w:t>
      </w:r>
      <w:r w:rsidR="000053BC" w:rsidRPr="00B3676B">
        <w:rPr>
          <w:i/>
          <w:szCs w:val="22"/>
        </w:rPr>
        <w:t xml:space="preserve"> określone w opisie przedmiotu zamówienia </w:t>
      </w:r>
      <w:r w:rsidRPr="00B3676B">
        <w:rPr>
          <w:i/>
          <w:szCs w:val="22"/>
        </w:rPr>
        <w:t>wymagania</w:t>
      </w:r>
      <w:r w:rsidR="000053BC" w:rsidRPr="00B3676B">
        <w:rPr>
          <w:i/>
          <w:szCs w:val="22"/>
        </w:rPr>
        <w:t xml:space="preserve"> jakościowe odnoszące się do </w:t>
      </w:r>
      <w:r w:rsidR="00C376C0" w:rsidRPr="00B3676B">
        <w:rPr>
          <w:i/>
          <w:szCs w:val="22"/>
        </w:rPr>
        <w:t>co najmniej głó</w:t>
      </w:r>
      <w:r w:rsidRPr="00B3676B">
        <w:rPr>
          <w:i/>
          <w:szCs w:val="22"/>
        </w:rPr>
        <w:t>wnych elementów składających się na przedmiot zamówienia</w:t>
      </w:r>
      <w:r w:rsidR="000053BC" w:rsidRPr="00B3676B">
        <w:rPr>
          <w:i/>
          <w:szCs w:val="22"/>
        </w:rPr>
        <w:t xml:space="preserve">. </w:t>
      </w:r>
    </w:p>
    <w:p w14:paraId="3BF0A4C7" w14:textId="77777777" w:rsidR="001936C0" w:rsidRPr="00B3676B" w:rsidRDefault="001936C0" w:rsidP="001936C0">
      <w:pPr>
        <w:keepLines/>
        <w:ind w:left="284"/>
        <w:rPr>
          <w:sz w:val="24"/>
        </w:rPr>
      </w:pPr>
    </w:p>
    <w:p w14:paraId="19EE37BE" w14:textId="77777777" w:rsidR="001936C0" w:rsidRPr="001936C0" w:rsidRDefault="000053BC" w:rsidP="0042299A">
      <w:pPr>
        <w:keepLines/>
        <w:numPr>
          <w:ilvl w:val="0"/>
          <w:numId w:val="3"/>
        </w:numPr>
        <w:ind w:left="284" w:hanging="284"/>
        <w:rPr>
          <w:sz w:val="24"/>
        </w:rPr>
      </w:pPr>
      <w:r w:rsidRPr="001936C0">
        <w:rPr>
          <w:sz w:val="24"/>
        </w:rPr>
        <w:t>Sposób oceny ofert</w:t>
      </w:r>
      <w:r w:rsidR="001936C0" w:rsidRPr="001936C0">
        <w:rPr>
          <w:sz w:val="24"/>
        </w:rPr>
        <w:t>:</w:t>
      </w:r>
    </w:p>
    <w:p w14:paraId="62DD3882" w14:textId="77777777" w:rsidR="00132D61" w:rsidRPr="001936C0" w:rsidRDefault="000053BC" w:rsidP="001936C0">
      <w:pPr>
        <w:keepLines/>
        <w:spacing w:before="120"/>
        <w:ind w:left="284"/>
        <w:rPr>
          <w:sz w:val="16"/>
          <w:szCs w:val="16"/>
        </w:rPr>
      </w:pPr>
      <w:r w:rsidRPr="001936C0">
        <w:rPr>
          <w:sz w:val="24"/>
        </w:rPr>
        <w:t xml:space="preserve"> </w:t>
      </w:r>
      <w:r w:rsidRPr="001936C0">
        <w:rPr>
          <w:sz w:val="16"/>
          <w:szCs w:val="16"/>
        </w:rPr>
        <w:t>………………………………………………………</w:t>
      </w:r>
      <w:r w:rsidR="001936C0">
        <w:rPr>
          <w:sz w:val="16"/>
          <w:szCs w:val="16"/>
        </w:rPr>
        <w:t>……………………………………………………………..</w:t>
      </w:r>
      <w:r w:rsidRPr="001936C0">
        <w:rPr>
          <w:sz w:val="16"/>
          <w:szCs w:val="16"/>
        </w:rPr>
        <w:t>……………</w:t>
      </w:r>
      <w:r w:rsidR="00AE126E" w:rsidRPr="001936C0">
        <w:rPr>
          <w:sz w:val="16"/>
          <w:szCs w:val="16"/>
        </w:rPr>
        <w:t>...............</w:t>
      </w:r>
      <w:r w:rsidRPr="001936C0">
        <w:rPr>
          <w:sz w:val="16"/>
          <w:szCs w:val="16"/>
        </w:rPr>
        <w:t>……</w:t>
      </w:r>
    </w:p>
    <w:p w14:paraId="5BCDADD0" w14:textId="77777777" w:rsidR="006B1D4F" w:rsidRDefault="006B1D4F" w:rsidP="001936C0">
      <w:pPr>
        <w:keepLines/>
        <w:spacing w:line="360" w:lineRule="auto"/>
        <w:rPr>
          <w:sz w:val="24"/>
        </w:rPr>
      </w:pPr>
    </w:p>
    <w:p w14:paraId="7C91F58D" w14:textId="77777777" w:rsidR="002A73C6" w:rsidRDefault="002A73C6" w:rsidP="001936C0">
      <w:pPr>
        <w:keepLines/>
        <w:spacing w:line="360" w:lineRule="auto"/>
        <w:rPr>
          <w:sz w:val="24"/>
        </w:rPr>
      </w:pPr>
    </w:p>
    <w:p w14:paraId="06861F22" w14:textId="77777777" w:rsidR="00302BC3" w:rsidRPr="00834A9E" w:rsidRDefault="00B0170A" w:rsidP="00834A9E">
      <w:pPr>
        <w:keepLines/>
        <w:shd w:val="clear" w:color="auto" w:fill="BFBFBF"/>
        <w:rPr>
          <w:b/>
          <w:sz w:val="24"/>
        </w:rPr>
      </w:pPr>
      <w:r w:rsidRPr="00834A9E">
        <w:rPr>
          <w:b/>
          <w:sz w:val="24"/>
        </w:rPr>
        <w:t>X</w:t>
      </w:r>
      <w:r w:rsidR="002C4F13" w:rsidRPr="00834A9E">
        <w:rPr>
          <w:b/>
          <w:sz w:val="24"/>
        </w:rPr>
        <w:t>I</w:t>
      </w:r>
      <w:r w:rsidR="00026B13" w:rsidRPr="00834A9E">
        <w:rPr>
          <w:b/>
          <w:sz w:val="24"/>
        </w:rPr>
        <w:t>X</w:t>
      </w:r>
      <w:r w:rsidR="009C62CD" w:rsidRPr="00834A9E">
        <w:rPr>
          <w:b/>
          <w:sz w:val="24"/>
        </w:rPr>
        <w:t xml:space="preserve">. </w:t>
      </w:r>
      <w:r w:rsidR="00302BC3" w:rsidRPr="00834A9E">
        <w:rPr>
          <w:b/>
          <w:sz w:val="24"/>
        </w:rPr>
        <w:t>Przewidywane zmiany do zawartej umowy</w:t>
      </w:r>
    </w:p>
    <w:p w14:paraId="62650708" w14:textId="77777777" w:rsidR="0009236B" w:rsidRPr="00B3676B" w:rsidRDefault="00381F7E" w:rsidP="008B57B7">
      <w:pPr>
        <w:keepLines/>
        <w:spacing w:before="240"/>
        <w:rPr>
          <w:b/>
          <w:szCs w:val="22"/>
        </w:rPr>
      </w:pPr>
      <w:r w:rsidRPr="00C859FD">
        <w:rPr>
          <w:szCs w:val="22"/>
        </w:rPr>
        <w:t xml:space="preserve">Czy przewiduje się zmiany postanowień zawartej </w:t>
      </w:r>
      <w:r w:rsidRPr="00B3676B">
        <w:rPr>
          <w:szCs w:val="22"/>
        </w:rPr>
        <w:t xml:space="preserve">umowy w stosunku do treści oferty, na podstawie której dokonano wyboru wykonawcy </w:t>
      </w:r>
      <w:r w:rsidR="008B57B7" w:rsidRPr="00B3676B">
        <w:rPr>
          <w:szCs w:val="22"/>
        </w:rPr>
        <w:t xml:space="preserve">  </w:t>
      </w:r>
      <w:r w:rsidR="003F13C6" w:rsidRPr="00B3676B">
        <w:rPr>
          <w:szCs w:val="22"/>
        </w:rPr>
        <w:t xml:space="preserve"> </w:t>
      </w:r>
      <w:r w:rsidR="008B57B7" w:rsidRPr="00B3676B">
        <w:rPr>
          <w:szCs w:val="22"/>
        </w:rPr>
        <w:t xml:space="preserve">     </w:t>
      </w:r>
      <w:r w:rsidR="003F13C6" w:rsidRPr="00B3676B">
        <w:rPr>
          <w:szCs w:val="22"/>
        </w:rPr>
        <w:t xml:space="preserve"> </w:t>
      </w:r>
      <w:r w:rsidR="008B57B7" w:rsidRPr="00B3676B">
        <w:rPr>
          <w:b/>
          <w:sz w:val="24"/>
        </w:rPr>
        <w:t xml:space="preserve">tak  </w:t>
      </w:r>
      <w:r w:rsidR="008B57B7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57B7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8B57B7" w:rsidRPr="00B3676B">
        <w:rPr>
          <w:sz w:val="24"/>
          <w:shd w:val="clear" w:color="auto" w:fill="FFFFFF"/>
        </w:rPr>
        <w:fldChar w:fldCharType="end"/>
      </w:r>
      <w:r w:rsidR="008B57B7" w:rsidRPr="00B3676B">
        <w:rPr>
          <w:sz w:val="24"/>
        </w:rPr>
        <w:t xml:space="preserve"> </w:t>
      </w:r>
      <w:r w:rsidR="008B57B7" w:rsidRPr="00B3676B">
        <w:rPr>
          <w:b/>
          <w:sz w:val="24"/>
        </w:rPr>
        <w:t xml:space="preserve"> </w:t>
      </w:r>
      <w:r w:rsidR="008B57B7" w:rsidRPr="00B3676B">
        <w:rPr>
          <w:sz w:val="24"/>
        </w:rPr>
        <w:t xml:space="preserve">   </w:t>
      </w:r>
      <w:r w:rsidR="008B57B7" w:rsidRPr="00B3676B">
        <w:rPr>
          <w:b/>
          <w:sz w:val="24"/>
        </w:rPr>
        <w:t xml:space="preserve">nie  </w:t>
      </w:r>
      <w:r w:rsidR="008B57B7"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57B7"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="008B57B7" w:rsidRPr="00B3676B">
        <w:rPr>
          <w:sz w:val="24"/>
          <w:shd w:val="clear" w:color="auto" w:fill="FFFFFF"/>
        </w:rPr>
        <w:fldChar w:fldCharType="end"/>
      </w:r>
    </w:p>
    <w:p w14:paraId="58CBBA23" w14:textId="77777777" w:rsidR="008B57B7" w:rsidRPr="00B3676B" w:rsidRDefault="00381F7E" w:rsidP="0009236B">
      <w:pPr>
        <w:keepLines/>
        <w:spacing w:before="120" w:after="120"/>
        <w:rPr>
          <w:szCs w:val="22"/>
        </w:rPr>
      </w:pPr>
      <w:r w:rsidRPr="00B3676B">
        <w:rPr>
          <w:szCs w:val="22"/>
        </w:rPr>
        <w:t>jeżeli zaznaczono</w:t>
      </w:r>
      <w:r w:rsidRPr="00B3676B">
        <w:rPr>
          <w:b/>
          <w:szCs w:val="22"/>
        </w:rPr>
        <w:t xml:space="preserve"> „tak”,</w:t>
      </w:r>
      <w:r w:rsidRPr="00B3676B">
        <w:rPr>
          <w:szCs w:val="22"/>
        </w:rPr>
        <w:t xml:space="preserve"> należy</w:t>
      </w:r>
      <w:r w:rsidR="002D328E" w:rsidRPr="00B3676B">
        <w:rPr>
          <w:szCs w:val="22"/>
        </w:rPr>
        <w:t xml:space="preserve"> wskazać </w:t>
      </w:r>
      <w:r w:rsidR="00533192" w:rsidRPr="00B3676B">
        <w:rPr>
          <w:szCs w:val="22"/>
        </w:rPr>
        <w:t xml:space="preserve">rodzaj i </w:t>
      </w:r>
      <w:r w:rsidR="002D328E" w:rsidRPr="00B3676B">
        <w:rPr>
          <w:szCs w:val="22"/>
        </w:rPr>
        <w:t>zakres</w:t>
      </w:r>
      <w:r w:rsidR="00533192" w:rsidRPr="00B3676B">
        <w:rPr>
          <w:szCs w:val="22"/>
        </w:rPr>
        <w:t xml:space="preserve"> zmian oraz</w:t>
      </w:r>
      <w:r w:rsidR="002D328E" w:rsidRPr="00B3676B">
        <w:rPr>
          <w:szCs w:val="22"/>
        </w:rPr>
        <w:t xml:space="preserve"> warunki </w:t>
      </w:r>
      <w:r w:rsidR="00533192" w:rsidRPr="00B3676B">
        <w:rPr>
          <w:szCs w:val="22"/>
        </w:rPr>
        <w:t xml:space="preserve">ich </w:t>
      </w:r>
      <w:r w:rsidR="002D328E" w:rsidRPr="00B3676B">
        <w:rPr>
          <w:szCs w:val="22"/>
        </w:rPr>
        <w:t>wprowadzenia:</w:t>
      </w:r>
    </w:p>
    <w:p w14:paraId="1AB0B0B3" w14:textId="77777777" w:rsidR="0009236B" w:rsidRPr="00B3676B" w:rsidRDefault="00381F7E" w:rsidP="008B57B7">
      <w:pPr>
        <w:keepLines/>
        <w:spacing w:before="120"/>
        <w:rPr>
          <w:sz w:val="16"/>
          <w:szCs w:val="16"/>
        </w:rPr>
      </w:pPr>
      <w:r w:rsidRPr="00B3676B">
        <w:rPr>
          <w:sz w:val="16"/>
          <w:szCs w:val="16"/>
        </w:rPr>
        <w:t>....</w:t>
      </w:r>
      <w:r w:rsidR="0009236B" w:rsidRPr="00B3676B">
        <w:rPr>
          <w:sz w:val="16"/>
          <w:szCs w:val="16"/>
        </w:rPr>
        <w:t>.</w:t>
      </w:r>
      <w:r w:rsidRPr="00B3676B">
        <w:rPr>
          <w:sz w:val="16"/>
          <w:szCs w:val="16"/>
        </w:rPr>
        <w:t>......</w:t>
      </w:r>
      <w:r w:rsidR="00675DA3" w:rsidRPr="00B3676B">
        <w:rPr>
          <w:sz w:val="16"/>
          <w:szCs w:val="16"/>
        </w:rPr>
        <w:t>..........</w:t>
      </w:r>
      <w:r w:rsidRPr="00B3676B">
        <w:rPr>
          <w:sz w:val="16"/>
          <w:szCs w:val="16"/>
        </w:rPr>
        <w:t>.....................</w:t>
      </w:r>
      <w:r w:rsidR="0009236B" w:rsidRPr="00B3676B">
        <w:rPr>
          <w:sz w:val="16"/>
          <w:szCs w:val="16"/>
        </w:rPr>
        <w:t>.......</w:t>
      </w:r>
      <w:r w:rsidRPr="00B3676B">
        <w:rPr>
          <w:sz w:val="16"/>
          <w:szCs w:val="16"/>
        </w:rPr>
        <w:t>.......................................................</w:t>
      </w:r>
      <w:r w:rsidR="009C62CD" w:rsidRPr="00B3676B">
        <w:rPr>
          <w:sz w:val="16"/>
          <w:szCs w:val="16"/>
        </w:rPr>
        <w:t>..</w:t>
      </w:r>
      <w:r w:rsidR="00533192" w:rsidRPr="00B3676B">
        <w:rPr>
          <w:sz w:val="16"/>
          <w:szCs w:val="16"/>
        </w:rPr>
        <w:t>............</w:t>
      </w:r>
      <w:r w:rsidR="009C62CD" w:rsidRPr="00B3676B">
        <w:rPr>
          <w:sz w:val="16"/>
          <w:szCs w:val="16"/>
        </w:rPr>
        <w:t>...</w:t>
      </w:r>
      <w:r w:rsidR="008B57B7" w:rsidRPr="00B3676B">
        <w:rPr>
          <w:sz w:val="16"/>
          <w:szCs w:val="16"/>
        </w:rPr>
        <w:t>...............................................................</w:t>
      </w:r>
      <w:r w:rsidR="009C62CD" w:rsidRPr="00B3676B">
        <w:rPr>
          <w:sz w:val="16"/>
          <w:szCs w:val="16"/>
        </w:rPr>
        <w:t>..............</w:t>
      </w:r>
      <w:r w:rsidRPr="00B3676B">
        <w:rPr>
          <w:sz w:val="16"/>
          <w:szCs w:val="16"/>
        </w:rPr>
        <w:t>.</w:t>
      </w:r>
      <w:r w:rsidR="00EB26B1" w:rsidRPr="00B3676B">
        <w:rPr>
          <w:sz w:val="16"/>
          <w:szCs w:val="16"/>
        </w:rPr>
        <w:t>........</w:t>
      </w:r>
      <w:r w:rsidRPr="00B3676B">
        <w:rPr>
          <w:sz w:val="16"/>
          <w:szCs w:val="16"/>
        </w:rPr>
        <w:t>.......................</w:t>
      </w:r>
    </w:p>
    <w:p w14:paraId="077790A8" w14:textId="77777777" w:rsidR="002C252D" w:rsidRDefault="002C252D" w:rsidP="002C252D">
      <w:pPr>
        <w:keepLines/>
        <w:spacing w:line="360" w:lineRule="auto"/>
        <w:rPr>
          <w:szCs w:val="22"/>
        </w:rPr>
      </w:pPr>
    </w:p>
    <w:p w14:paraId="10F53767" w14:textId="77777777" w:rsidR="00BE3421" w:rsidRPr="00B3676B" w:rsidRDefault="00BE3421" w:rsidP="002C252D">
      <w:pPr>
        <w:keepLines/>
        <w:spacing w:line="360" w:lineRule="auto"/>
        <w:rPr>
          <w:szCs w:val="22"/>
        </w:rPr>
      </w:pPr>
    </w:p>
    <w:p w14:paraId="2A5B3101" w14:textId="77777777" w:rsidR="003F13C6" w:rsidRPr="008B57B7" w:rsidRDefault="002C4F13" w:rsidP="00D95469">
      <w:pPr>
        <w:keepLines/>
        <w:shd w:val="clear" w:color="auto" w:fill="BFBFBF"/>
        <w:jc w:val="left"/>
        <w:rPr>
          <w:b/>
          <w:sz w:val="24"/>
        </w:rPr>
      </w:pPr>
      <w:r w:rsidRPr="00B3676B">
        <w:rPr>
          <w:b/>
          <w:sz w:val="24"/>
        </w:rPr>
        <w:lastRenderedPageBreak/>
        <w:t>XX</w:t>
      </w:r>
      <w:r w:rsidR="003F13C6" w:rsidRPr="00B3676B">
        <w:rPr>
          <w:b/>
          <w:sz w:val="24"/>
        </w:rPr>
        <w:t>. Przesłanki unieważnienia postępowania</w:t>
      </w:r>
      <w:r w:rsidR="00D95469">
        <w:rPr>
          <w:b/>
          <w:sz w:val="24"/>
        </w:rPr>
        <w:t xml:space="preserve"> </w:t>
      </w:r>
    </w:p>
    <w:p w14:paraId="0773AAE4" w14:textId="77777777" w:rsidR="002A73C6" w:rsidRDefault="003F13C6" w:rsidP="00B00F10">
      <w:pPr>
        <w:keepLines/>
        <w:spacing w:before="240"/>
        <w:rPr>
          <w:sz w:val="24"/>
        </w:rPr>
      </w:pPr>
      <w:r w:rsidRPr="000936ED">
        <w:rPr>
          <w:sz w:val="24"/>
        </w:rPr>
        <w:t>Czy</w:t>
      </w:r>
      <w:r w:rsidR="00274DF9" w:rsidRPr="000936ED">
        <w:rPr>
          <w:sz w:val="24"/>
        </w:rPr>
        <w:t xml:space="preserve"> </w:t>
      </w:r>
      <w:r w:rsidR="00BE3421" w:rsidRPr="000936ED">
        <w:rPr>
          <w:sz w:val="24"/>
        </w:rPr>
        <w:t xml:space="preserve">dopuszcza się możliwość </w:t>
      </w:r>
      <w:r w:rsidRPr="000936ED">
        <w:rPr>
          <w:sz w:val="24"/>
        </w:rPr>
        <w:t>unieważnieni</w:t>
      </w:r>
      <w:r w:rsidR="00BE3421" w:rsidRPr="000936ED">
        <w:rPr>
          <w:sz w:val="24"/>
        </w:rPr>
        <w:t>a</w:t>
      </w:r>
      <w:r w:rsidRPr="000936ED">
        <w:rPr>
          <w:sz w:val="24"/>
        </w:rPr>
        <w:t xml:space="preserve"> postępowania</w:t>
      </w:r>
      <w:r w:rsidR="00DA51DE" w:rsidRPr="000936ED">
        <w:rPr>
          <w:sz w:val="24"/>
        </w:rPr>
        <w:t>, jeżeli środki publiczne, które zamawiający zamierzał przeznaczyć na sfinansowanie całości lub części zamówienia, nie zostały mu przyznane</w:t>
      </w:r>
    </w:p>
    <w:p w14:paraId="7B6F90CA" w14:textId="77777777" w:rsidR="00795E68" w:rsidRPr="00B3676B" w:rsidRDefault="00795E68" w:rsidP="002A73C6">
      <w:pPr>
        <w:keepLines/>
        <w:spacing w:before="120"/>
        <w:rPr>
          <w:sz w:val="24"/>
        </w:rPr>
      </w:pPr>
      <w:r w:rsidRPr="00B3676B">
        <w:rPr>
          <w:b/>
          <w:sz w:val="24"/>
        </w:rPr>
        <w:t xml:space="preserve">tak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  <w:r w:rsidRPr="00B3676B">
        <w:rPr>
          <w:sz w:val="24"/>
        </w:rPr>
        <w:t xml:space="preserve"> </w:t>
      </w:r>
      <w:r w:rsidRPr="00B3676B">
        <w:rPr>
          <w:b/>
          <w:sz w:val="24"/>
        </w:rPr>
        <w:t xml:space="preserve"> </w:t>
      </w:r>
      <w:r w:rsidRPr="00B3676B">
        <w:rPr>
          <w:sz w:val="24"/>
        </w:rPr>
        <w:t xml:space="preserve">   </w:t>
      </w:r>
      <w:r w:rsidRPr="00B3676B">
        <w:rPr>
          <w:b/>
          <w:sz w:val="24"/>
        </w:rPr>
        <w:t xml:space="preserve">nie  </w:t>
      </w:r>
      <w:r w:rsidRPr="00B3676B">
        <w:rPr>
          <w:sz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676B">
        <w:rPr>
          <w:sz w:val="24"/>
          <w:shd w:val="clear" w:color="auto" w:fill="FFFFFF"/>
        </w:rPr>
        <w:instrText xml:space="preserve"> FORMCHECKBOX </w:instrText>
      </w:r>
      <w:r w:rsidR="006B42AB">
        <w:rPr>
          <w:sz w:val="24"/>
          <w:shd w:val="clear" w:color="auto" w:fill="FFFFFF"/>
        </w:rPr>
      </w:r>
      <w:r w:rsidR="006B42AB">
        <w:rPr>
          <w:sz w:val="24"/>
          <w:shd w:val="clear" w:color="auto" w:fill="FFFFFF"/>
        </w:rPr>
        <w:fldChar w:fldCharType="separate"/>
      </w:r>
      <w:r w:rsidRPr="00B3676B">
        <w:rPr>
          <w:sz w:val="24"/>
          <w:shd w:val="clear" w:color="auto" w:fill="FFFFFF"/>
        </w:rPr>
        <w:fldChar w:fldCharType="end"/>
      </w:r>
    </w:p>
    <w:p w14:paraId="02129CC8" w14:textId="77777777" w:rsidR="00B3676B" w:rsidRDefault="00B3676B" w:rsidP="000B174F">
      <w:pPr>
        <w:keepLines/>
        <w:spacing w:before="120"/>
        <w:rPr>
          <w:color w:val="FF0000"/>
          <w:sz w:val="24"/>
        </w:rPr>
      </w:pPr>
    </w:p>
    <w:p w14:paraId="1F1560D3" w14:textId="77777777" w:rsidR="00302BC3" w:rsidRPr="00E87142" w:rsidRDefault="00A41B67" w:rsidP="00B00F10">
      <w:pPr>
        <w:keepLines/>
        <w:shd w:val="clear" w:color="auto" w:fill="BFBFBF"/>
        <w:rPr>
          <w:sz w:val="24"/>
        </w:rPr>
      </w:pPr>
      <w:r w:rsidRPr="00E87142">
        <w:rPr>
          <w:b/>
          <w:sz w:val="24"/>
        </w:rPr>
        <w:t>XX</w:t>
      </w:r>
      <w:r w:rsidR="002A6664" w:rsidRPr="00E87142">
        <w:rPr>
          <w:b/>
          <w:sz w:val="24"/>
        </w:rPr>
        <w:t>I</w:t>
      </w:r>
      <w:r w:rsidRPr="00E87142">
        <w:rPr>
          <w:b/>
          <w:sz w:val="24"/>
        </w:rPr>
        <w:t>.</w:t>
      </w:r>
      <w:r w:rsidR="002D328E" w:rsidRPr="00E87142">
        <w:rPr>
          <w:b/>
          <w:sz w:val="24"/>
        </w:rPr>
        <w:t xml:space="preserve"> </w:t>
      </w:r>
      <w:r w:rsidR="00381F7E" w:rsidRPr="00E87142">
        <w:rPr>
          <w:b/>
          <w:sz w:val="24"/>
        </w:rPr>
        <w:t>Inne informacje</w:t>
      </w:r>
      <w:r w:rsidR="00381F7E" w:rsidRPr="00E87142">
        <w:rPr>
          <w:sz w:val="24"/>
        </w:rPr>
        <w:t xml:space="preserve"> </w:t>
      </w:r>
    </w:p>
    <w:p w14:paraId="12305307" w14:textId="77777777" w:rsidR="00A12DBA" w:rsidRPr="00533192" w:rsidRDefault="00381F7E" w:rsidP="001936C0">
      <w:pPr>
        <w:keepLines/>
        <w:spacing w:before="120" w:after="60"/>
        <w:rPr>
          <w:i/>
          <w:szCs w:val="22"/>
        </w:rPr>
      </w:pPr>
      <w:r w:rsidRPr="00533192">
        <w:rPr>
          <w:i/>
          <w:szCs w:val="22"/>
        </w:rPr>
        <w:t>w tym dotyczące m.in</w:t>
      </w:r>
      <w:r w:rsidR="00302BC3" w:rsidRPr="00533192">
        <w:rPr>
          <w:i/>
          <w:szCs w:val="22"/>
        </w:rPr>
        <w:t>.</w:t>
      </w:r>
      <w:r w:rsidR="00A12DBA" w:rsidRPr="00533192">
        <w:rPr>
          <w:i/>
          <w:szCs w:val="22"/>
        </w:rPr>
        <w:t>:</w:t>
      </w:r>
    </w:p>
    <w:p w14:paraId="62EDEBE3" w14:textId="77777777" w:rsidR="00A12DBA" w:rsidRPr="001F4792" w:rsidRDefault="00A642C6" w:rsidP="0042299A">
      <w:pPr>
        <w:keepLines/>
        <w:numPr>
          <w:ilvl w:val="0"/>
          <w:numId w:val="26"/>
        </w:numPr>
        <w:spacing w:after="60"/>
        <w:ind w:left="284" w:hanging="284"/>
        <w:rPr>
          <w:i/>
          <w:iCs/>
          <w:szCs w:val="22"/>
        </w:rPr>
      </w:pPr>
      <w:r w:rsidRPr="001F4792">
        <w:rPr>
          <w:i/>
          <w:szCs w:val="22"/>
        </w:rPr>
        <w:t xml:space="preserve">zastosowania </w:t>
      </w:r>
      <w:r w:rsidR="00302BC3" w:rsidRPr="001F4792">
        <w:rPr>
          <w:i/>
          <w:szCs w:val="22"/>
        </w:rPr>
        <w:t>aukcji elektronicznej</w:t>
      </w:r>
      <w:r w:rsidRPr="001F4792">
        <w:rPr>
          <w:i/>
          <w:szCs w:val="22"/>
        </w:rPr>
        <w:t xml:space="preserve"> w celu wyboru najkorzystniejszej oferty</w:t>
      </w:r>
      <w:r w:rsidR="00C053CE" w:rsidRPr="001F4792">
        <w:rPr>
          <w:i/>
          <w:szCs w:val="22"/>
        </w:rPr>
        <w:t xml:space="preserve"> </w:t>
      </w:r>
      <w:r w:rsidR="00C053CE" w:rsidRPr="001F4792">
        <w:rPr>
          <w:i/>
          <w:iCs/>
          <w:szCs w:val="22"/>
        </w:rPr>
        <w:t xml:space="preserve">wraz z informacjami, </w:t>
      </w:r>
      <w:r w:rsidR="00C053CE" w:rsidRPr="001F4792">
        <w:rPr>
          <w:i/>
          <w:iCs/>
          <w:szCs w:val="22"/>
        </w:rPr>
        <w:br/>
        <w:t>o których mowa w art. 230 ustawy Pzp;</w:t>
      </w:r>
    </w:p>
    <w:p w14:paraId="5C7F5415" w14:textId="77777777" w:rsidR="00A12DBA" w:rsidRPr="00E324F2" w:rsidRDefault="00A12DBA" w:rsidP="0042299A">
      <w:pPr>
        <w:keepLines/>
        <w:numPr>
          <w:ilvl w:val="0"/>
          <w:numId w:val="26"/>
        </w:numPr>
        <w:spacing w:after="60"/>
        <w:ind w:left="284" w:hanging="284"/>
        <w:rPr>
          <w:i/>
          <w:color w:val="FF0000"/>
          <w:szCs w:val="22"/>
        </w:rPr>
      </w:pPr>
      <w:r w:rsidRPr="00A574FE">
        <w:rPr>
          <w:i/>
          <w:szCs w:val="22"/>
        </w:rPr>
        <w:t xml:space="preserve">wymagań wobec wykonawców wspólnie ubiegających się o udzielenie zamówienia związanych </w:t>
      </w:r>
      <w:r w:rsidRPr="00A574FE">
        <w:rPr>
          <w:i/>
          <w:szCs w:val="22"/>
        </w:rPr>
        <w:br/>
        <w:t>z realizacją zamówienia w inny sposób niż w odniesieniu do pojedynczych wykonawców, jeżeli jest to uzasadnione charakterem zamówienia i proporcjonalne do jego przedmiotu</w:t>
      </w:r>
      <w:r w:rsidR="00A574FE">
        <w:rPr>
          <w:i/>
          <w:szCs w:val="22"/>
        </w:rPr>
        <w:t>;</w:t>
      </w:r>
      <w:r w:rsidRPr="00A574FE">
        <w:rPr>
          <w:i/>
          <w:szCs w:val="22"/>
        </w:rPr>
        <w:t xml:space="preserve"> </w:t>
      </w:r>
    </w:p>
    <w:p w14:paraId="1BC983B2" w14:textId="77777777" w:rsidR="00302BC3" w:rsidRPr="00A574FE" w:rsidRDefault="00AB3063" w:rsidP="0042299A">
      <w:pPr>
        <w:keepLines/>
        <w:numPr>
          <w:ilvl w:val="0"/>
          <w:numId w:val="26"/>
        </w:numPr>
        <w:spacing w:before="120" w:after="120"/>
        <w:ind w:left="284" w:hanging="284"/>
        <w:rPr>
          <w:i/>
          <w:szCs w:val="22"/>
        </w:rPr>
      </w:pPr>
      <w:r w:rsidRPr="00A574FE">
        <w:rPr>
          <w:i/>
          <w:szCs w:val="22"/>
        </w:rPr>
        <w:t>szczególnego, obiektywnie uzasadnionego sposobu spełniania warunków udziału w postępowaniu przez wykonawców wspólnie ubiegający</w:t>
      </w:r>
      <w:r w:rsidR="00A574FE">
        <w:rPr>
          <w:i/>
          <w:szCs w:val="22"/>
        </w:rPr>
        <w:t xml:space="preserve">ch się o udzielenie zamówienia, </w:t>
      </w:r>
      <w:r w:rsidRPr="00A574FE">
        <w:rPr>
          <w:i/>
          <w:szCs w:val="22"/>
        </w:rPr>
        <w:t xml:space="preserve"> jeżeli jest to uzasadnione charakterem </w:t>
      </w:r>
      <w:r w:rsidRPr="002A73C6">
        <w:rPr>
          <w:i/>
          <w:szCs w:val="22"/>
        </w:rPr>
        <w:t xml:space="preserve">zamówienia i </w:t>
      </w:r>
      <w:r w:rsidR="00A574FE" w:rsidRPr="002A73C6">
        <w:rPr>
          <w:i/>
          <w:szCs w:val="22"/>
        </w:rPr>
        <w:t xml:space="preserve">jest </w:t>
      </w:r>
      <w:r w:rsidRPr="002A73C6">
        <w:rPr>
          <w:i/>
          <w:szCs w:val="22"/>
        </w:rPr>
        <w:t>proporcjonalne</w:t>
      </w:r>
      <w:r w:rsidR="00A574FE" w:rsidRPr="002A73C6">
        <w:rPr>
          <w:i/>
          <w:szCs w:val="22"/>
        </w:rPr>
        <w:t>;</w:t>
      </w:r>
    </w:p>
    <w:p w14:paraId="1CCE03E1" w14:textId="77777777" w:rsidR="00E87142" w:rsidRPr="00E87142" w:rsidRDefault="00302BC3" w:rsidP="00E87142">
      <w:pPr>
        <w:pStyle w:val="Default"/>
        <w:spacing w:before="120"/>
        <w:rPr>
          <w:i/>
          <w:color w:val="auto"/>
          <w:sz w:val="16"/>
          <w:szCs w:val="16"/>
        </w:rPr>
      </w:pPr>
      <w:r w:rsidRPr="00E87142">
        <w:rPr>
          <w:i/>
          <w:color w:val="auto"/>
          <w:sz w:val="16"/>
          <w:szCs w:val="16"/>
        </w:rPr>
        <w:t>……………………………………………………………………………</w:t>
      </w:r>
      <w:r w:rsidR="00E87142">
        <w:rPr>
          <w:i/>
          <w:color w:val="auto"/>
          <w:sz w:val="16"/>
          <w:szCs w:val="16"/>
        </w:rPr>
        <w:t>..</w:t>
      </w:r>
      <w:r w:rsidR="00AB3063" w:rsidRPr="00E87142">
        <w:rPr>
          <w:i/>
          <w:color w:val="auto"/>
          <w:sz w:val="16"/>
          <w:szCs w:val="16"/>
        </w:rPr>
        <w:t>…………...</w:t>
      </w:r>
      <w:r w:rsidRPr="00E87142">
        <w:rPr>
          <w:i/>
          <w:color w:val="auto"/>
          <w:sz w:val="16"/>
          <w:szCs w:val="16"/>
        </w:rPr>
        <w:t>………………………</w:t>
      </w:r>
      <w:r w:rsidR="00F840D7" w:rsidRPr="00E87142">
        <w:rPr>
          <w:i/>
          <w:color w:val="auto"/>
          <w:sz w:val="16"/>
          <w:szCs w:val="16"/>
        </w:rPr>
        <w:t>……………………………………</w:t>
      </w:r>
    </w:p>
    <w:p w14:paraId="26779BC4" w14:textId="77777777" w:rsidR="00BE3421" w:rsidRDefault="00F840D7" w:rsidP="00E87142">
      <w:pPr>
        <w:pStyle w:val="Default"/>
        <w:spacing w:before="120"/>
        <w:rPr>
          <w:i/>
          <w:color w:val="auto"/>
          <w:sz w:val="16"/>
          <w:szCs w:val="16"/>
        </w:rPr>
      </w:pPr>
      <w:r w:rsidRPr="00E87142">
        <w:rPr>
          <w:i/>
          <w:color w:val="auto"/>
          <w:sz w:val="16"/>
          <w:szCs w:val="16"/>
        </w:rPr>
        <w:t>……………………………………………………………</w:t>
      </w:r>
      <w:r w:rsidR="00E87142">
        <w:rPr>
          <w:i/>
          <w:color w:val="auto"/>
          <w:sz w:val="16"/>
          <w:szCs w:val="16"/>
        </w:rPr>
        <w:t>………………………………………………………………………………</w:t>
      </w:r>
      <w:r w:rsidRPr="00E87142">
        <w:rPr>
          <w:i/>
          <w:color w:val="auto"/>
          <w:sz w:val="16"/>
          <w:szCs w:val="16"/>
        </w:rPr>
        <w:t>……</w:t>
      </w:r>
      <w:r w:rsidR="00BE3421">
        <w:rPr>
          <w:i/>
          <w:color w:val="auto"/>
          <w:sz w:val="16"/>
          <w:szCs w:val="16"/>
        </w:rPr>
        <w:t>...</w:t>
      </w:r>
      <w:r w:rsidRPr="00E87142">
        <w:rPr>
          <w:i/>
          <w:color w:val="auto"/>
          <w:sz w:val="16"/>
          <w:szCs w:val="16"/>
        </w:rPr>
        <w:t>…..</w:t>
      </w:r>
    </w:p>
    <w:p w14:paraId="559F7D8D" w14:textId="77777777" w:rsidR="00D522E4" w:rsidRPr="00E87142" w:rsidRDefault="00BE3421" w:rsidP="00E87142">
      <w:pPr>
        <w:pStyle w:val="Default"/>
        <w:spacing w:before="120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……………………………………………………………………………………………………………………………………………………….</w:t>
      </w:r>
      <w:r w:rsidR="00F840D7" w:rsidRPr="00E87142">
        <w:rPr>
          <w:i/>
          <w:color w:val="auto"/>
          <w:sz w:val="16"/>
          <w:szCs w:val="16"/>
        </w:rPr>
        <w:t>.</w:t>
      </w:r>
    </w:p>
    <w:p w14:paraId="62A071C6" w14:textId="77777777" w:rsidR="00F840D7" w:rsidRPr="00E87142" w:rsidRDefault="00F840D7" w:rsidP="00E87142">
      <w:pPr>
        <w:pStyle w:val="Default"/>
        <w:spacing w:line="360" w:lineRule="auto"/>
      </w:pPr>
    </w:p>
    <w:p w14:paraId="403993D1" w14:textId="77777777" w:rsidR="006A4154" w:rsidRPr="00E056F5" w:rsidRDefault="006A4154" w:rsidP="00E87142">
      <w:pPr>
        <w:keepLines/>
        <w:shd w:val="clear" w:color="auto" w:fill="BFBFBF"/>
        <w:spacing w:after="120"/>
        <w:rPr>
          <w:sz w:val="24"/>
        </w:rPr>
      </w:pPr>
      <w:r w:rsidRPr="00E056F5">
        <w:rPr>
          <w:b/>
          <w:sz w:val="24"/>
        </w:rPr>
        <w:t>X</w:t>
      </w:r>
      <w:r w:rsidR="002F61EB" w:rsidRPr="00E056F5">
        <w:rPr>
          <w:b/>
          <w:sz w:val="24"/>
        </w:rPr>
        <w:t>X</w:t>
      </w:r>
      <w:r w:rsidR="002A6664" w:rsidRPr="00E056F5">
        <w:rPr>
          <w:b/>
          <w:sz w:val="24"/>
        </w:rPr>
        <w:t>I</w:t>
      </w:r>
      <w:r w:rsidR="002C4F13">
        <w:rPr>
          <w:b/>
          <w:sz w:val="24"/>
        </w:rPr>
        <w:t>I</w:t>
      </w:r>
      <w:r w:rsidRPr="00E056F5">
        <w:rPr>
          <w:b/>
          <w:sz w:val="24"/>
        </w:rPr>
        <w:t>.</w:t>
      </w:r>
      <w:r w:rsidRPr="00E056F5">
        <w:rPr>
          <w:sz w:val="24"/>
        </w:rPr>
        <w:t xml:space="preserve"> </w:t>
      </w:r>
      <w:r w:rsidRPr="00E056F5">
        <w:rPr>
          <w:b/>
          <w:sz w:val="24"/>
        </w:rPr>
        <w:t>Komisja Przetargowa</w:t>
      </w:r>
      <w:r w:rsidRPr="00E056F5">
        <w:rPr>
          <w:sz w:val="24"/>
        </w:rPr>
        <w:t xml:space="preserve">    </w:t>
      </w:r>
    </w:p>
    <w:p w14:paraId="7BE89F6D" w14:textId="77777777" w:rsidR="006A4154" w:rsidRPr="00E056F5" w:rsidRDefault="006A4154" w:rsidP="00FB5618">
      <w:pPr>
        <w:keepLines/>
        <w:spacing w:before="240" w:after="120"/>
        <w:rPr>
          <w:sz w:val="24"/>
        </w:rPr>
      </w:pPr>
      <w:r w:rsidRPr="00E056F5">
        <w:rPr>
          <w:sz w:val="24"/>
        </w:rPr>
        <w:t xml:space="preserve">Imię i nazwisko oraz tel. służbowy </w:t>
      </w:r>
      <w:r w:rsidR="00E056F5" w:rsidRPr="002A73C6">
        <w:rPr>
          <w:sz w:val="24"/>
        </w:rPr>
        <w:t>i email</w:t>
      </w:r>
      <w:r w:rsidR="00E056F5" w:rsidRPr="00E056F5">
        <w:rPr>
          <w:sz w:val="24"/>
        </w:rPr>
        <w:t xml:space="preserve"> </w:t>
      </w:r>
      <w:r w:rsidRPr="00E056F5">
        <w:rPr>
          <w:sz w:val="24"/>
        </w:rPr>
        <w:t>osoby/osób wyznaczonych do prac w Komisji Przetargowej:</w:t>
      </w:r>
    </w:p>
    <w:p w14:paraId="26390505" w14:textId="77777777" w:rsidR="006A4154" w:rsidRPr="00E056F5" w:rsidRDefault="006A4154" w:rsidP="006A4154">
      <w:pPr>
        <w:keepLines/>
        <w:spacing w:before="120" w:after="120"/>
        <w:rPr>
          <w:sz w:val="16"/>
          <w:szCs w:val="16"/>
        </w:rPr>
      </w:pPr>
      <w:r w:rsidRPr="00E056F5">
        <w:rPr>
          <w:sz w:val="16"/>
          <w:szCs w:val="16"/>
        </w:rPr>
        <w:t>…………………………………………………</w:t>
      </w:r>
      <w:r w:rsidR="00E056F5">
        <w:rPr>
          <w:sz w:val="16"/>
          <w:szCs w:val="16"/>
        </w:rPr>
        <w:t>…………………………………………………………………………………</w:t>
      </w:r>
      <w:r w:rsidRPr="00E056F5">
        <w:rPr>
          <w:sz w:val="16"/>
          <w:szCs w:val="16"/>
        </w:rPr>
        <w:t>…………………..</w:t>
      </w:r>
    </w:p>
    <w:p w14:paraId="7482645C" w14:textId="77777777" w:rsidR="006A4154" w:rsidRDefault="006A4154" w:rsidP="00B01D7D">
      <w:pPr>
        <w:keepLines/>
        <w:rPr>
          <w:b/>
          <w:szCs w:val="22"/>
        </w:rPr>
      </w:pPr>
    </w:p>
    <w:p w14:paraId="49510B91" w14:textId="77777777" w:rsidR="00C738E2" w:rsidRDefault="00C738E2" w:rsidP="00B01D7D">
      <w:pPr>
        <w:keepLines/>
        <w:rPr>
          <w:b/>
          <w:szCs w:val="22"/>
        </w:rPr>
      </w:pPr>
    </w:p>
    <w:p w14:paraId="4535941D" w14:textId="77777777" w:rsidR="00C738E2" w:rsidRDefault="00C738E2" w:rsidP="00B01D7D">
      <w:pPr>
        <w:keepLines/>
        <w:rPr>
          <w:b/>
          <w:szCs w:val="22"/>
        </w:rPr>
      </w:pPr>
    </w:p>
    <w:p w14:paraId="337FFF97" w14:textId="77777777" w:rsidR="00C738E2" w:rsidRDefault="00C738E2" w:rsidP="00B01D7D">
      <w:pPr>
        <w:keepLines/>
        <w:rPr>
          <w:b/>
          <w:szCs w:val="22"/>
        </w:rPr>
      </w:pPr>
    </w:p>
    <w:p w14:paraId="507D22A4" w14:textId="77777777" w:rsidR="00C738E2" w:rsidRPr="00C859FD" w:rsidRDefault="00C738E2" w:rsidP="00B01D7D">
      <w:pPr>
        <w:keepLines/>
        <w:rPr>
          <w:b/>
          <w:szCs w:val="22"/>
        </w:rPr>
      </w:pPr>
    </w:p>
    <w:p w14:paraId="6BA6BECC" w14:textId="77777777" w:rsidR="0009236B" w:rsidRPr="00C859FD" w:rsidRDefault="00381F7E" w:rsidP="00B01D7D">
      <w:pPr>
        <w:keepLines/>
        <w:rPr>
          <w:szCs w:val="22"/>
        </w:rPr>
      </w:pPr>
      <w:r w:rsidRPr="00E056F5">
        <w:rPr>
          <w:sz w:val="24"/>
        </w:rPr>
        <w:t>Kielce, dnia</w:t>
      </w:r>
      <w:r w:rsidR="00E056F5">
        <w:rPr>
          <w:sz w:val="24"/>
        </w:rPr>
        <w:t xml:space="preserve"> </w:t>
      </w:r>
      <w:r w:rsidRPr="00E056F5">
        <w:rPr>
          <w:sz w:val="16"/>
          <w:szCs w:val="16"/>
        </w:rPr>
        <w:t>................</w:t>
      </w:r>
      <w:r w:rsidR="00B01D7D">
        <w:rPr>
          <w:sz w:val="16"/>
          <w:szCs w:val="16"/>
        </w:rPr>
        <w:t>..........</w:t>
      </w:r>
      <w:r w:rsidRPr="00E056F5">
        <w:rPr>
          <w:sz w:val="16"/>
          <w:szCs w:val="16"/>
        </w:rPr>
        <w:t xml:space="preserve">............. </w:t>
      </w:r>
      <w:r w:rsidRPr="00E056F5">
        <w:rPr>
          <w:sz w:val="16"/>
          <w:szCs w:val="16"/>
        </w:rPr>
        <w:tab/>
      </w:r>
      <w:r w:rsidRPr="00C859FD">
        <w:rPr>
          <w:szCs w:val="22"/>
        </w:rPr>
        <w:tab/>
      </w:r>
      <w:r w:rsidRPr="00C859FD">
        <w:rPr>
          <w:szCs w:val="22"/>
        </w:rPr>
        <w:tab/>
      </w:r>
      <w:r w:rsidR="00B01D7D">
        <w:rPr>
          <w:szCs w:val="22"/>
        </w:rPr>
        <w:tab/>
        <w:t xml:space="preserve">              </w:t>
      </w:r>
      <w:r w:rsidRPr="00B01D7D">
        <w:rPr>
          <w:sz w:val="16"/>
          <w:szCs w:val="16"/>
        </w:rPr>
        <w:t>..................</w:t>
      </w:r>
      <w:r w:rsidR="00B01D7D">
        <w:rPr>
          <w:sz w:val="16"/>
          <w:szCs w:val="16"/>
        </w:rPr>
        <w:t>...</w:t>
      </w:r>
      <w:r w:rsidRPr="00B01D7D">
        <w:rPr>
          <w:sz w:val="16"/>
          <w:szCs w:val="16"/>
        </w:rPr>
        <w:t>..............</w:t>
      </w:r>
      <w:r w:rsidR="00B01D7D">
        <w:rPr>
          <w:sz w:val="16"/>
          <w:szCs w:val="16"/>
        </w:rPr>
        <w:t>..........................</w:t>
      </w:r>
      <w:r w:rsidRPr="00B01D7D">
        <w:rPr>
          <w:sz w:val="16"/>
          <w:szCs w:val="16"/>
        </w:rPr>
        <w:t xml:space="preserve">....................... </w:t>
      </w:r>
      <w:r w:rsidRPr="00C859FD">
        <w:rPr>
          <w:szCs w:val="22"/>
        </w:rPr>
        <w:t xml:space="preserve"> </w:t>
      </w:r>
    </w:p>
    <w:p w14:paraId="76F2946A" w14:textId="77777777" w:rsidR="0009236B" w:rsidRDefault="00B01D7D" w:rsidP="00B01D7D">
      <w:pPr>
        <w:keepLines/>
        <w:ind w:left="504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81F7E" w:rsidRPr="00B01D7D">
        <w:rPr>
          <w:sz w:val="20"/>
          <w:szCs w:val="20"/>
        </w:rPr>
        <w:t xml:space="preserve">Dyrektor wydziału merytorycznego </w:t>
      </w:r>
    </w:p>
    <w:p w14:paraId="53348D89" w14:textId="77777777" w:rsidR="00C738E2" w:rsidRDefault="00C738E2" w:rsidP="00B01D7D">
      <w:pPr>
        <w:keepLines/>
        <w:ind w:left="5040" w:firstLine="720"/>
        <w:rPr>
          <w:sz w:val="20"/>
          <w:szCs w:val="20"/>
        </w:rPr>
      </w:pPr>
    </w:p>
    <w:p w14:paraId="22269152" w14:textId="77777777" w:rsidR="00C738E2" w:rsidRDefault="00C738E2" w:rsidP="00B01D7D">
      <w:pPr>
        <w:keepLines/>
        <w:ind w:left="5040" w:firstLine="720"/>
        <w:rPr>
          <w:sz w:val="20"/>
          <w:szCs w:val="20"/>
        </w:rPr>
      </w:pPr>
    </w:p>
    <w:p w14:paraId="3CA1B461" w14:textId="77777777" w:rsidR="00B3676B" w:rsidRDefault="00B3676B" w:rsidP="00B01D7D">
      <w:pPr>
        <w:keepLines/>
        <w:ind w:left="5040" w:firstLine="720"/>
        <w:rPr>
          <w:sz w:val="20"/>
          <w:szCs w:val="20"/>
        </w:rPr>
      </w:pPr>
    </w:p>
    <w:p w14:paraId="2291D2EB" w14:textId="77777777" w:rsidR="00C738E2" w:rsidRDefault="00C738E2" w:rsidP="00B01D7D">
      <w:pPr>
        <w:keepLines/>
        <w:ind w:left="5040" w:firstLine="720"/>
        <w:rPr>
          <w:sz w:val="20"/>
          <w:szCs w:val="20"/>
        </w:rPr>
      </w:pPr>
    </w:p>
    <w:p w14:paraId="4F554781" w14:textId="77777777" w:rsidR="00C738E2" w:rsidRDefault="00C738E2" w:rsidP="00B01D7D">
      <w:pPr>
        <w:keepLines/>
        <w:ind w:left="5040" w:firstLine="720"/>
        <w:rPr>
          <w:sz w:val="20"/>
          <w:szCs w:val="20"/>
        </w:rPr>
      </w:pPr>
    </w:p>
    <w:p w14:paraId="15A4FA4E" w14:textId="77777777" w:rsidR="00C738E2" w:rsidRPr="00B01D7D" w:rsidRDefault="00C738E2" w:rsidP="00B01D7D">
      <w:pPr>
        <w:keepLines/>
        <w:ind w:left="5040" w:firstLine="720"/>
        <w:rPr>
          <w:sz w:val="20"/>
          <w:szCs w:val="20"/>
        </w:rPr>
      </w:pPr>
    </w:p>
    <w:p w14:paraId="75233F06" w14:textId="77777777" w:rsidR="00381F7E" w:rsidRPr="00C859FD" w:rsidRDefault="00381F7E" w:rsidP="00B01D7D">
      <w:pPr>
        <w:keepLines/>
        <w:spacing w:after="60"/>
        <w:rPr>
          <w:szCs w:val="22"/>
        </w:rPr>
      </w:pPr>
      <w:r w:rsidRPr="00C859FD">
        <w:rPr>
          <w:szCs w:val="22"/>
        </w:rPr>
        <w:t xml:space="preserve">W załączeniu : </w:t>
      </w:r>
    </w:p>
    <w:p w14:paraId="6435CE53" w14:textId="77777777" w:rsidR="00381F7E" w:rsidRPr="00B3676B" w:rsidRDefault="000C748E" w:rsidP="0042299A">
      <w:pPr>
        <w:keepLines/>
        <w:numPr>
          <w:ilvl w:val="0"/>
          <w:numId w:val="23"/>
        </w:numPr>
        <w:spacing w:after="60"/>
        <w:ind w:left="284" w:hanging="284"/>
        <w:rPr>
          <w:szCs w:val="22"/>
        </w:rPr>
      </w:pPr>
      <w:r w:rsidRPr="00B3676B">
        <w:rPr>
          <w:bCs/>
          <w:color w:val="000000"/>
          <w:szCs w:val="22"/>
        </w:rPr>
        <w:t>wzór u</w:t>
      </w:r>
      <w:r w:rsidRPr="00B3676B">
        <w:rPr>
          <w:bCs/>
          <w:szCs w:val="22"/>
        </w:rPr>
        <w:t>mowy</w:t>
      </w:r>
      <w:r w:rsidRPr="00B3676B">
        <w:rPr>
          <w:bCs/>
          <w:color w:val="FF0000"/>
          <w:szCs w:val="22"/>
        </w:rPr>
        <w:t xml:space="preserve"> </w:t>
      </w:r>
      <w:r w:rsidRPr="00B3676B">
        <w:rPr>
          <w:szCs w:val="22"/>
        </w:rPr>
        <w:t>zaopiniowany przez radcę prawnego</w:t>
      </w:r>
      <w:r w:rsidRPr="00B3676B">
        <w:rPr>
          <w:bCs/>
          <w:szCs w:val="22"/>
        </w:rPr>
        <w:t xml:space="preserve"> albo projektowane postanowienia umowy </w:t>
      </w:r>
      <w:r w:rsidR="002A73C6">
        <w:rPr>
          <w:bCs/>
          <w:szCs w:val="22"/>
        </w:rPr>
        <w:t xml:space="preserve">                     </w:t>
      </w:r>
      <w:r w:rsidRPr="00B3676B">
        <w:rPr>
          <w:bCs/>
          <w:szCs w:val="22"/>
        </w:rPr>
        <w:t>w sprawie zamówienia publicznego, które zostaną wprowadzone do umowy w sprawie zamówienia publicznego;</w:t>
      </w:r>
    </w:p>
    <w:p w14:paraId="7F393DCF" w14:textId="77777777" w:rsidR="00381F7E" w:rsidRPr="00B3676B" w:rsidRDefault="00431DA5" w:rsidP="0042299A">
      <w:pPr>
        <w:keepLines/>
        <w:numPr>
          <w:ilvl w:val="0"/>
          <w:numId w:val="23"/>
        </w:numPr>
        <w:spacing w:after="60"/>
        <w:ind w:left="284" w:hanging="284"/>
        <w:rPr>
          <w:szCs w:val="22"/>
        </w:rPr>
      </w:pPr>
      <w:r>
        <w:rPr>
          <w:szCs w:val="22"/>
        </w:rPr>
        <w:t>o</w:t>
      </w:r>
      <w:r w:rsidR="00381F7E" w:rsidRPr="00B3676B">
        <w:rPr>
          <w:szCs w:val="22"/>
        </w:rPr>
        <w:t>p</w:t>
      </w:r>
      <w:r w:rsidR="000C748E" w:rsidRPr="00B3676B">
        <w:rPr>
          <w:szCs w:val="22"/>
        </w:rPr>
        <w:t xml:space="preserve">is przedmiotu zamówienia wraz z niezbędnymi dokumentami i </w:t>
      </w:r>
      <w:r w:rsidR="00381F7E" w:rsidRPr="00B3676B">
        <w:rPr>
          <w:szCs w:val="22"/>
        </w:rPr>
        <w:t>załącznikami odpowiedni</w:t>
      </w:r>
      <w:r w:rsidR="000C748E" w:rsidRPr="00B3676B">
        <w:rPr>
          <w:szCs w:val="22"/>
        </w:rPr>
        <w:t xml:space="preserve">mi dla przedmiotu zamówienia, w formie pisemnej i </w:t>
      </w:r>
      <w:r w:rsidR="00381F7E" w:rsidRPr="00B3676B">
        <w:rPr>
          <w:szCs w:val="22"/>
        </w:rPr>
        <w:t>elektronicznej (np. projekty budowlane, przedmiary robót, specyfikacja techniczna wykonania i odbioru robót budowlanych, mapy, itp.)</w:t>
      </w:r>
      <w:r w:rsidR="000C748E" w:rsidRPr="00B3676B">
        <w:rPr>
          <w:szCs w:val="22"/>
        </w:rPr>
        <w:t>;</w:t>
      </w:r>
      <w:r w:rsidR="00381F7E" w:rsidRPr="00B3676B">
        <w:rPr>
          <w:szCs w:val="22"/>
        </w:rPr>
        <w:t xml:space="preserve"> </w:t>
      </w:r>
    </w:p>
    <w:p w14:paraId="52053179" w14:textId="77777777" w:rsidR="00381F7E" w:rsidRPr="00B3676B" w:rsidRDefault="00381F7E" w:rsidP="0042299A">
      <w:pPr>
        <w:keepLines/>
        <w:numPr>
          <w:ilvl w:val="0"/>
          <w:numId w:val="23"/>
        </w:numPr>
        <w:spacing w:after="60"/>
        <w:ind w:left="284" w:hanging="284"/>
        <w:rPr>
          <w:szCs w:val="22"/>
        </w:rPr>
      </w:pPr>
      <w:r w:rsidRPr="00B3676B">
        <w:rPr>
          <w:szCs w:val="22"/>
        </w:rPr>
        <w:t>decyzje administracyjne, zezwolenia, itp.</w:t>
      </w:r>
      <w:r w:rsidR="000C748E" w:rsidRPr="00B3676B">
        <w:rPr>
          <w:szCs w:val="22"/>
        </w:rPr>
        <w:t>;</w:t>
      </w:r>
      <w:r w:rsidRPr="00B3676B">
        <w:rPr>
          <w:szCs w:val="22"/>
        </w:rPr>
        <w:t xml:space="preserve"> </w:t>
      </w:r>
    </w:p>
    <w:p w14:paraId="2C47D1CA" w14:textId="77777777" w:rsidR="00381F7E" w:rsidRPr="00B3676B" w:rsidRDefault="00381F7E" w:rsidP="0042299A">
      <w:pPr>
        <w:keepLines/>
        <w:numPr>
          <w:ilvl w:val="0"/>
          <w:numId w:val="23"/>
        </w:numPr>
        <w:tabs>
          <w:tab w:val="left" w:pos="284"/>
        </w:tabs>
        <w:spacing w:after="60"/>
        <w:ind w:left="284" w:hanging="284"/>
        <w:rPr>
          <w:szCs w:val="22"/>
        </w:rPr>
      </w:pPr>
      <w:r w:rsidRPr="00B3676B">
        <w:rPr>
          <w:szCs w:val="22"/>
        </w:rPr>
        <w:t>inne.</w:t>
      </w:r>
      <w:r w:rsidR="000C748E" w:rsidRPr="00B3676B">
        <w:rPr>
          <w:szCs w:val="22"/>
        </w:rPr>
        <w:tab/>
      </w:r>
    </w:p>
    <w:p w14:paraId="5A47FC43" w14:textId="77777777" w:rsidR="00EB4E57" w:rsidRPr="00B3676B" w:rsidRDefault="00EB4E57" w:rsidP="00A327EF">
      <w:pPr>
        <w:keepLines/>
        <w:spacing w:before="120" w:after="120"/>
        <w:rPr>
          <w:szCs w:val="22"/>
        </w:rPr>
      </w:pPr>
    </w:p>
    <w:p w14:paraId="16A573EE" w14:textId="77777777" w:rsidR="000C748E" w:rsidRPr="00B3676B" w:rsidRDefault="000C748E" w:rsidP="00A327EF">
      <w:pPr>
        <w:keepLines/>
        <w:spacing w:before="120" w:after="120"/>
        <w:rPr>
          <w:szCs w:val="22"/>
        </w:rPr>
      </w:pPr>
    </w:p>
    <w:p w14:paraId="645D1FEA" w14:textId="77777777" w:rsidR="000B174F" w:rsidRPr="00B3676B" w:rsidRDefault="000B174F" w:rsidP="00347B42">
      <w:pPr>
        <w:jc w:val="left"/>
        <w:rPr>
          <w:color w:val="FF0000"/>
          <w:szCs w:val="22"/>
        </w:rPr>
      </w:pPr>
      <w:r w:rsidRPr="00B3676B">
        <w:rPr>
          <w:sz w:val="16"/>
          <w:szCs w:val="16"/>
        </w:rPr>
        <w:lastRenderedPageBreak/>
        <w:t>...............................................................................................</w:t>
      </w:r>
      <w:r w:rsidRPr="00B3676B">
        <w:rPr>
          <w:szCs w:val="22"/>
        </w:rPr>
        <w:br/>
      </w:r>
      <w:r w:rsidRPr="00B3676B">
        <w:rPr>
          <w:sz w:val="20"/>
          <w:szCs w:val="20"/>
        </w:rPr>
        <w:t xml:space="preserve">Data wpływu do Biura Zamówień Publicznych </w:t>
      </w:r>
      <w:r w:rsidRPr="00B3676B">
        <w:rPr>
          <w:sz w:val="20"/>
          <w:szCs w:val="20"/>
        </w:rPr>
        <w:br/>
        <w:t>Wydziału Administracyjnego</w:t>
      </w:r>
      <w:r w:rsidRPr="00B3676B">
        <w:rPr>
          <w:color w:val="FF0000"/>
          <w:szCs w:val="22"/>
        </w:rPr>
        <w:t xml:space="preserve"> </w:t>
      </w:r>
      <w:r w:rsidRPr="00B3676B">
        <w:rPr>
          <w:color w:val="FF0000"/>
          <w:szCs w:val="22"/>
        </w:rPr>
        <w:br/>
      </w:r>
    </w:p>
    <w:p w14:paraId="639E4586" w14:textId="77777777" w:rsidR="000B174F" w:rsidRPr="00B3676B" w:rsidRDefault="000B174F" w:rsidP="00347B42">
      <w:pPr>
        <w:jc w:val="left"/>
        <w:rPr>
          <w:szCs w:val="22"/>
        </w:rPr>
      </w:pPr>
    </w:p>
    <w:p w14:paraId="49DE06A3" w14:textId="77777777" w:rsidR="000B174F" w:rsidRDefault="000B174F">
      <w:pPr>
        <w:jc w:val="center"/>
        <w:rPr>
          <w:szCs w:val="22"/>
        </w:rPr>
      </w:pPr>
    </w:p>
    <w:p w14:paraId="65B176B3" w14:textId="77777777" w:rsidR="002A73C6" w:rsidRPr="00B3676B" w:rsidRDefault="002A73C6">
      <w:pPr>
        <w:jc w:val="center"/>
        <w:rPr>
          <w:szCs w:val="22"/>
        </w:rPr>
      </w:pPr>
    </w:p>
    <w:p w14:paraId="6423A8E9" w14:textId="77777777" w:rsidR="000B174F" w:rsidRPr="00B3676B" w:rsidRDefault="000B174F" w:rsidP="00347B42">
      <w:pPr>
        <w:spacing w:line="276" w:lineRule="auto"/>
        <w:jc w:val="left"/>
        <w:rPr>
          <w:szCs w:val="22"/>
        </w:rPr>
      </w:pPr>
      <w:r w:rsidRPr="00B3676B">
        <w:rPr>
          <w:szCs w:val="22"/>
        </w:rPr>
        <w:t>Dyspozycja Kierownika Biura Zamówień Publicznych Wydziału Administracyjnego</w:t>
      </w:r>
      <w:r w:rsidRPr="00B3676B">
        <w:rPr>
          <w:szCs w:val="22"/>
        </w:rPr>
        <w:br/>
        <w:t xml:space="preserve">w sprawie powołania Komisji Przetargowej w składzie: </w:t>
      </w:r>
    </w:p>
    <w:p w14:paraId="4713E476" w14:textId="77777777" w:rsidR="000B174F" w:rsidRPr="00B3676B" w:rsidRDefault="000B174F" w:rsidP="00177B8B">
      <w:pPr>
        <w:keepLines/>
        <w:spacing w:before="120"/>
        <w:rPr>
          <w:b/>
          <w:sz w:val="16"/>
          <w:szCs w:val="16"/>
        </w:rPr>
      </w:pPr>
      <w:r w:rsidRPr="00B3676B">
        <w:rPr>
          <w:szCs w:val="22"/>
        </w:rPr>
        <w:t>1. Przewodniczący Komisji</w:t>
      </w:r>
      <w:r w:rsidRPr="00B3676B">
        <w:tab/>
      </w:r>
      <w:r w:rsidRPr="00B3676B">
        <w:rPr>
          <w:sz w:val="16"/>
          <w:szCs w:val="16"/>
        </w:rPr>
        <w:t xml:space="preserve">.................................................................... </w:t>
      </w:r>
    </w:p>
    <w:p w14:paraId="61305955" w14:textId="77777777" w:rsidR="000B174F" w:rsidRPr="00B3676B" w:rsidRDefault="000B174F" w:rsidP="00177B8B">
      <w:pPr>
        <w:keepLines/>
        <w:spacing w:before="120"/>
      </w:pPr>
      <w:r w:rsidRPr="00B3676B">
        <w:rPr>
          <w:szCs w:val="22"/>
        </w:rPr>
        <w:t>2. Członek</w:t>
      </w:r>
      <w:r w:rsidRPr="00B3676B">
        <w:t xml:space="preserve"> </w:t>
      </w:r>
      <w:r w:rsidRPr="00B3676B">
        <w:tab/>
      </w:r>
      <w:r w:rsidRPr="00B3676B">
        <w:tab/>
      </w:r>
      <w:r w:rsidRPr="00B3676B">
        <w:tab/>
      </w:r>
      <w:r w:rsidRPr="00B3676B">
        <w:rPr>
          <w:sz w:val="16"/>
          <w:szCs w:val="16"/>
        </w:rPr>
        <w:t>....................................................................</w:t>
      </w:r>
    </w:p>
    <w:p w14:paraId="16E00340" w14:textId="77777777" w:rsidR="000B174F" w:rsidRPr="00B3676B" w:rsidRDefault="000B174F" w:rsidP="00177B8B">
      <w:pPr>
        <w:keepLines/>
        <w:spacing w:before="120"/>
      </w:pPr>
      <w:r w:rsidRPr="00B3676B">
        <w:rPr>
          <w:szCs w:val="22"/>
        </w:rPr>
        <w:t>3. Członek</w:t>
      </w:r>
      <w:r w:rsidRPr="00B3676B">
        <w:rPr>
          <w:sz w:val="24"/>
        </w:rPr>
        <w:t xml:space="preserve"> </w:t>
      </w:r>
      <w:r w:rsidRPr="00B3676B">
        <w:rPr>
          <w:sz w:val="24"/>
        </w:rPr>
        <w:tab/>
      </w:r>
      <w:r w:rsidRPr="00B3676B">
        <w:tab/>
      </w:r>
      <w:r w:rsidRPr="00B3676B">
        <w:tab/>
      </w:r>
      <w:r w:rsidRPr="00B3676B">
        <w:rPr>
          <w:sz w:val="16"/>
          <w:szCs w:val="16"/>
        </w:rPr>
        <w:t>....................................................................</w:t>
      </w:r>
    </w:p>
    <w:p w14:paraId="2AE95AE9" w14:textId="77777777" w:rsidR="000B174F" w:rsidRPr="00B3676B" w:rsidRDefault="000B174F" w:rsidP="00177B8B">
      <w:pPr>
        <w:keepLines/>
        <w:spacing w:before="120"/>
      </w:pPr>
      <w:r w:rsidRPr="00B3676B">
        <w:rPr>
          <w:szCs w:val="22"/>
        </w:rPr>
        <w:t xml:space="preserve">4. Członek </w:t>
      </w:r>
      <w:r w:rsidRPr="00B3676B">
        <w:rPr>
          <w:szCs w:val="22"/>
        </w:rPr>
        <w:tab/>
      </w:r>
      <w:r w:rsidRPr="00B3676B">
        <w:tab/>
      </w:r>
      <w:r w:rsidRPr="00B3676B">
        <w:tab/>
      </w:r>
      <w:r w:rsidRPr="00B3676B">
        <w:rPr>
          <w:sz w:val="16"/>
          <w:szCs w:val="16"/>
        </w:rPr>
        <w:t>....................................................................</w:t>
      </w:r>
    </w:p>
    <w:p w14:paraId="55515A03" w14:textId="77777777" w:rsidR="000B174F" w:rsidRPr="00B3676B" w:rsidRDefault="000B174F" w:rsidP="00177B8B">
      <w:pPr>
        <w:spacing w:before="120"/>
        <w:rPr>
          <w:szCs w:val="22"/>
        </w:rPr>
      </w:pPr>
      <w:r w:rsidRPr="00B3676B">
        <w:rPr>
          <w:szCs w:val="22"/>
        </w:rPr>
        <w:t>5. Członek</w:t>
      </w:r>
      <w:r w:rsidRPr="00B3676B">
        <w:rPr>
          <w:sz w:val="24"/>
        </w:rPr>
        <w:tab/>
      </w:r>
      <w:r w:rsidRPr="00B3676B">
        <w:tab/>
      </w:r>
      <w:r w:rsidRPr="00B3676B">
        <w:tab/>
      </w:r>
      <w:r w:rsidRPr="00B3676B">
        <w:rPr>
          <w:sz w:val="16"/>
          <w:szCs w:val="16"/>
        </w:rPr>
        <w:t>....................................................................</w:t>
      </w:r>
    </w:p>
    <w:p w14:paraId="2CF6F5DD" w14:textId="77777777" w:rsidR="000B174F" w:rsidRPr="00B3676B" w:rsidRDefault="000B174F" w:rsidP="00347B42">
      <w:pPr>
        <w:tabs>
          <w:tab w:val="left" w:pos="223"/>
        </w:tabs>
        <w:rPr>
          <w:sz w:val="16"/>
          <w:szCs w:val="16"/>
        </w:rPr>
      </w:pPr>
    </w:p>
    <w:p w14:paraId="1942F1C9" w14:textId="77777777" w:rsidR="00381F7E" w:rsidRPr="00B3676B" w:rsidRDefault="00381F7E" w:rsidP="00A327EF">
      <w:pPr>
        <w:rPr>
          <w:szCs w:val="22"/>
        </w:rPr>
      </w:pPr>
    </w:p>
    <w:p w14:paraId="38425EF9" w14:textId="77777777" w:rsidR="00177B8B" w:rsidRPr="00B3676B" w:rsidRDefault="00177B8B" w:rsidP="00A327EF">
      <w:pPr>
        <w:rPr>
          <w:szCs w:val="22"/>
        </w:rPr>
      </w:pPr>
    </w:p>
    <w:p w14:paraId="65423DB6" w14:textId="77777777" w:rsidR="00177B8B" w:rsidRPr="00B3676B" w:rsidRDefault="00177B8B" w:rsidP="00A327EF">
      <w:pPr>
        <w:rPr>
          <w:szCs w:val="22"/>
        </w:rPr>
      </w:pPr>
    </w:p>
    <w:p w14:paraId="3946655B" w14:textId="77777777" w:rsidR="00533192" w:rsidRPr="00B3676B" w:rsidRDefault="00177B8B" w:rsidP="00177B8B">
      <w:pPr>
        <w:ind w:left="2552" w:right="3542"/>
        <w:jc w:val="center"/>
        <w:rPr>
          <w:sz w:val="16"/>
          <w:szCs w:val="16"/>
        </w:rPr>
      </w:pPr>
      <w:r w:rsidRPr="00B3676B">
        <w:rPr>
          <w:sz w:val="16"/>
          <w:szCs w:val="16"/>
        </w:rPr>
        <w:t>…………..…………………….……………….</w:t>
      </w:r>
    </w:p>
    <w:p w14:paraId="5CAB1FA9" w14:textId="77777777" w:rsidR="00177B8B" w:rsidRPr="00177B8B" w:rsidRDefault="00177B8B" w:rsidP="00177B8B">
      <w:pPr>
        <w:ind w:left="2552" w:right="3542"/>
        <w:jc w:val="center"/>
        <w:rPr>
          <w:sz w:val="20"/>
          <w:szCs w:val="20"/>
        </w:rPr>
      </w:pPr>
      <w:r w:rsidRPr="00B3676B">
        <w:rPr>
          <w:sz w:val="20"/>
          <w:szCs w:val="20"/>
        </w:rPr>
        <w:t xml:space="preserve">data i podpis Kierownika </w:t>
      </w:r>
      <w:r w:rsidRPr="00B3676B">
        <w:rPr>
          <w:sz w:val="20"/>
          <w:szCs w:val="20"/>
        </w:rPr>
        <w:br/>
        <w:t>Biura Zamówień Publicznych</w:t>
      </w:r>
    </w:p>
    <w:p w14:paraId="2BEA7ACD" w14:textId="77777777" w:rsidR="00533192" w:rsidRDefault="00533192" w:rsidP="00A327EF">
      <w:pPr>
        <w:rPr>
          <w:szCs w:val="22"/>
        </w:rPr>
      </w:pPr>
    </w:p>
    <w:p w14:paraId="5D75CD3B" w14:textId="77777777" w:rsidR="00533192" w:rsidRDefault="00533192" w:rsidP="00A327EF">
      <w:pPr>
        <w:rPr>
          <w:szCs w:val="22"/>
        </w:rPr>
      </w:pPr>
    </w:p>
    <w:sectPr w:rsidR="00533192" w:rsidSect="00734373">
      <w:footerReference w:type="default" r:id="rId8"/>
      <w:footnotePr>
        <w:numRestart w:val="eachSect"/>
      </w:footnotePr>
      <w:endnotePr>
        <w:numFmt w:val="decimal"/>
      </w:endnotePr>
      <w:pgSz w:w="11906" w:h="16838"/>
      <w:pgMar w:top="1247" w:right="1418" w:bottom="124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88E65" w14:textId="77777777" w:rsidR="006B42AB" w:rsidRDefault="006B42AB">
      <w:r>
        <w:separator/>
      </w:r>
    </w:p>
  </w:endnote>
  <w:endnote w:type="continuationSeparator" w:id="0">
    <w:p w14:paraId="33F2EE48" w14:textId="77777777" w:rsidR="006B42AB" w:rsidRDefault="006B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C4D51" w14:textId="77777777" w:rsidR="005B7AE2" w:rsidRPr="00EB4E57" w:rsidRDefault="005B7AE2">
    <w:pPr>
      <w:pStyle w:val="Stopka"/>
      <w:jc w:val="center"/>
      <w:rPr>
        <w:sz w:val="18"/>
        <w:szCs w:val="18"/>
      </w:rPr>
    </w:pPr>
    <w:r w:rsidRPr="00EB4E57">
      <w:rPr>
        <w:sz w:val="18"/>
        <w:szCs w:val="18"/>
      </w:rPr>
      <w:fldChar w:fldCharType="begin"/>
    </w:r>
    <w:r w:rsidRPr="00EB4E57">
      <w:rPr>
        <w:sz w:val="18"/>
        <w:szCs w:val="18"/>
      </w:rPr>
      <w:instrText xml:space="preserve"> PAGE   \* MERGEFORMAT </w:instrText>
    </w:r>
    <w:r w:rsidRPr="00EB4E57">
      <w:rPr>
        <w:sz w:val="18"/>
        <w:szCs w:val="18"/>
      </w:rPr>
      <w:fldChar w:fldCharType="separate"/>
    </w:r>
    <w:r w:rsidR="00DA51DE">
      <w:rPr>
        <w:noProof/>
        <w:sz w:val="18"/>
        <w:szCs w:val="18"/>
      </w:rPr>
      <w:t>2</w:t>
    </w:r>
    <w:r w:rsidRPr="00EB4E57">
      <w:rPr>
        <w:sz w:val="18"/>
        <w:szCs w:val="18"/>
      </w:rPr>
      <w:fldChar w:fldCharType="end"/>
    </w:r>
  </w:p>
  <w:p w14:paraId="2F6EC9E9" w14:textId="77777777" w:rsidR="005B7AE2" w:rsidRPr="00EB4E57" w:rsidRDefault="005B7AE2" w:rsidP="00EB4E5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2AF8" w14:textId="77777777" w:rsidR="006B42AB" w:rsidRDefault="006B42AB">
      <w:r>
        <w:separator/>
      </w:r>
    </w:p>
  </w:footnote>
  <w:footnote w:type="continuationSeparator" w:id="0">
    <w:p w14:paraId="6D118B16" w14:textId="77777777" w:rsidR="006B42AB" w:rsidRDefault="006B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7FC0"/>
    <w:multiLevelType w:val="hybridMultilevel"/>
    <w:tmpl w:val="498291B4"/>
    <w:lvl w:ilvl="0" w:tplc="30EC580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0A0852"/>
    <w:multiLevelType w:val="hybridMultilevel"/>
    <w:tmpl w:val="6C488C7E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00615E"/>
    <w:multiLevelType w:val="hybridMultilevel"/>
    <w:tmpl w:val="DEFE625A"/>
    <w:lvl w:ilvl="0" w:tplc="B5BA233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633"/>
    <w:multiLevelType w:val="hybridMultilevel"/>
    <w:tmpl w:val="A6A208AE"/>
    <w:lvl w:ilvl="0" w:tplc="3AA2CD68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6B15"/>
    <w:multiLevelType w:val="hybridMultilevel"/>
    <w:tmpl w:val="43406F44"/>
    <w:lvl w:ilvl="0" w:tplc="0BBEBD4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20157E4A"/>
    <w:multiLevelType w:val="hybridMultilevel"/>
    <w:tmpl w:val="263296CE"/>
    <w:lvl w:ilvl="0" w:tplc="FF84F98C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0CF698D"/>
    <w:multiLevelType w:val="hybridMultilevel"/>
    <w:tmpl w:val="FA9CBB00"/>
    <w:lvl w:ilvl="0" w:tplc="EBA0D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6001D8"/>
    <w:multiLevelType w:val="hybridMultilevel"/>
    <w:tmpl w:val="EEAE0D6E"/>
    <w:lvl w:ilvl="0" w:tplc="36DC12A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B15CBA36">
      <w:start w:val="1"/>
      <w:numFmt w:val="decimal"/>
      <w:lvlText w:val="%2."/>
      <w:lvlJc w:val="left"/>
      <w:pPr>
        <w:ind w:left="1193" w:hanging="360"/>
      </w:pPr>
      <w:rPr>
        <w:rFonts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B743222"/>
    <w:multiLevelType w:val="hybridMultilevel"/>
    <w:tmpl w:val="CCC08D8A"/>
    <w:lvl w:ilvl="0" w:tplc="0E02E3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518F"/>
    <w:multiLevelType w:val="hybridMultilevel"/>
    <w:tmpl w:val="310C003A"/>
    <w:lvl w:ilvl="0" w:tplc="BDAAA8DC">
      <w:start w:val="1"/>
      <w:numFmt w:val="bullet"/>
      <w:lvlText w:val="-"/>
      <w:lvlJc w:val="left"/>
      <w:pPr>
        <w:ind w:left="834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37D23BDC"/>
    <w:multiLevelType w:val="hybridMultilevel"/>
    <w:tmpl w:val="4240227A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42B0230B"/>
    <w:multiLevelType w:val="hybridMultilevel"/>
    <w:tmpl w:val="D910B384"/>
    <w:lvl w:ilvl="0" w:tplc="737CD6B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C74FC"/>
    <w:multiLevelType w:val="hybridMultilevel"/>
    <w:tmpl w:val="0004DAB6"/>
    <w:lvl w:ilvl="0" w:tplc="1F6832F6">
      <w:start w:val="1"/>
      <w:numFmt w:val="lowerLetter"/>
      <w:lvlText w:val="%1)"/>
      <w:lvlJc w:val="left"/>
      <w:pPr>
        <w:ind w:left="376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984B5C"/>
    <w:multiLevelType w:val="hybridMultilevel"/>
    <w:tmpl w:val="402EAB20"/>
    <w:lvl w:ilvl="0" w:tplc="8D5ED6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797D"/>
    <w:multiLevelType w:val="hybridMultilevel"/>
    <w:tmpl w:val="C6702C92"/>
    <w:lvl w:ilvl="0" w:tplc="42AAD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51C"/>
    <w:multiLevelType w:val="hybridMultilevel"/>
    <w:tmpl w:val="7152DB84"/>
    <w:lvl w:ilvl="0" w:tplc="065C47C6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92778DC"/>
    <w:multiLevelType w:val="hybridMultilevel"/>
    <w:tmpl w:val="B1349D12"/>
    <w:lvl w:ilvl="0" w:tplc="6CEC0E5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F1AAC"/>
    <w:multiLevelType w:val="hybridMultilevel"/>
    <w:tmpl w:val="E62246AA"/>
    <w:lvl w:ilvl="0" w:tplc="DF3C9A50">
      <w:start w:val="1"/>
      <w:numFmt w:val="ordinal"/>
      <w:lvlText w:val="%1"/>
      <w:lvlJc w:val="left"/>
      <w:pPr>
        <w:ind w:left="781" w:hanging="360"/>
      </w:pPr>
      <w:rPr>
        <w:rFonts w:hint="default"/>
      </w:rPr>
    </w:lvl>
    <w:lvl w:ilvl="1" w:tplc="FBB05412">
      <w:start w:val="1"/>
      <w:numFmt w:val="ordinal"/>
      <w:lvlText w:val="%2"/>
      <w:lvlJc w:val="left"/>
      <w:pPr>
        <w:ind w:left="1501" w:hanging="360"/>
      </w:pPr>
      <w:rPr>
        <w:rFonts w:hint="default"/>
        <w:sz w:val="24"/>
        <w:szCs w:val="24"/>
      </w:rPr>
    </w:lvl>
    <w:lvl w:ilvl="2" w:tplc="9716C558">
      <w:start w:val="1"/>
      <w:numFmt w:val="decimal"/>
      <w:lvlText w:val="%3."/>
      <w:lvlJc w:val="left"/>
      <w:pPr>
        <w:ind w:left="9433" w:hanging="360"/>
      </w:pPr>
      <w:rPr>
        <w:rFonts w:hint="default"/>
      </w:rPr>
    </w:lvl>
    <w:lvl w:ilvl="3" w:tplc="674EB584">
      <w:start w:val="1"/>
      <w:numFmt w:val="decimal"/>
      <w:lvlText w:val="%4)"/>
      <w:lvlJc w:val="left"/>
      <w:pPr>
        <w:ind w:left="294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5F3676D8"/>
    <w:multiLevelType w:val="hybridMultilevel"/>
    <w:tmpl w:val="56A800C8"/>
    <w:lvl w:ilvl="0" w:tplc="5770BD3C">
      <w:start w:val="1"/>
      <w:numFmt w:val="lowerLetter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43B27"/>
    <w:multiLevelType w:val="hybridMultilevel"/>
    <w:tmpl w:val="42784DBE"/>
    <w:lvl w:ilvl="0" w:tplc="D1787F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9327C0C"/>
    <w:multiLevelType w:val="hybridMultilevel"/>
    <w:tmpl w:val="3BA8F914"/>
    <w:lvl w:ilvl="0" w:tplc="09267B1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1B2FD1"/>
    <w:multiLevelType w:val="hybridMultilevel"/>
    <w:tmpl w:val="C39E3A4A"/>
    <w:lvl w:ilvl="0" w:tplc="96FA943C">
      <w:start w:val="1"/>
      <w:numFmt w:val="decimal"/>
      <w:lvlText w:val="%1)"/>
      <w:lvlJc w:val="left"/>
      <w:pPr>
        <w:ind w:left="177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EB60E72"/>
    <w:multiLevelType w:val="hybridMultilevel"/>
    <w:tmpl w:val="F3CECDC8"/>
    <w:lvl w:ilvl="0" w:tplc="F61C27DC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3666A0E"/>
    <w:multiLevelType w:val="hybridMultilevel"/>
    <w:tmpl w:val="23DCFD52"/>
    <w:lvl w:ilvl="0" w:tplc="04150011">
      <w:start w:val="1"/>
      <w:numFmt w:val="decimal"/>
      <w:lvlText w:val="%1)"/>
      <w:lvlJc w:val="left"/>
      <w:pPr>
        <w:ind w:left="376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24" w15:restartNumberingAfterBreak="0">
    <w:nsid w:val="750F0696"/>
    <w:multiLevelType w:val="hybridMultilevel"/>
    <w:tmpl w:val="C0621860"/>
    <w:lvl w:ilvl="0" w:tplc="04150017">
      <w:start w:val="1"/>
      <w:numFmt w:val="lowerLetter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5" w15:restartNumberingAfterBreak="0">
    <w:nsid w:val="7F5943B8"/>
    <w:multiLevelType w:val="hybridMultilevel"/>
    <w:tmpl w:val="64E07AE4"/>
    <w:lvl w:ilvl="0" w:tplc="0A6E927A">
      <w:start w:val="1"/>
      <w:numFmt w:val="lowerLetter"/>
      <w:lvlText w:val="%1)"/>
      <w:lvlJc w:val="left"/>
      <w:pPr>
        <w:ind w:left="83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"/>
  </w:num>
  <w:num w:numId="5">
    <w:abstractNumId w:val="14"/>
  </w:num>
  <w:num w:numId="6">
    <w:abstractNumId w:val="4"/>
  </w:num>
  <w:num w:numId="7">
    <w:abstractNumId w:val="22"/>
  </w:num>
  <w:num w:numId="8">
    <w:abstractNumId w:val="21"/>
  </w:num>
  <w:num w:numId="9">
    <w:abstractNumId w:val="3"/>
  </w:num>
  <w:num w:numId="10">
    <w:abstractNumId w:val="5"/>
  </w:num>
  <w:num w:numId="11">
    <w:abstractNumId w:val="20"/>
  </w:num>
  <w:num w:numId="12">
    <w:abstractNumId w:val="10"/>
  </w:num>
  <w:num w:numId="13">
    <w:abstractNumId w:val="0"/>
  </w:num>
  <w:num w:numId="14">
    <w:abstractNumId w:val="24"/>
  </w:num>
  <w:num w:numId="15">
    <w:abstractNumId w:val="17"/>
  </w:num>
  <w:num w:numId="16">
    <w:abstractNumId w:val="18"/>
  </w:num>
  <w:num w:numId="17">
    <w:abstractNumId w:val="19"/>
  </w:num>
  <w:num w:numId="18">
    <w:abstractNumId w:val="23"/>
  </w:num>
  <w:num w:numId="19">
    <w:abstractNumId w:val="1"/>
  </w:num>
  <w:num w:numId="20">
    <w:abstractNumId w:val="8"/>
  </w:num>
  <w:num w:numId="21">
    <w:abstractNumId w:val="12"/>
  </w:num>
  <w:num w:numId="22">
    <w:abstractNumId w:val="15"/>
  </w:num>
  <w:num w:numId="23">
    <w:abstractNumId w:val="9"/>
  </w:num>
  <w:num w:numId="24">
    <w:abstractNumId w:val="13"/>
  </w:num>
  <w:num w:numId="25">
    <w:abstractNumId w:val="16"/>
  </w:num>
  <w:num w:numId="2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3BC"/>
    <w:rsid w:val="00011A1B"/>
    <w:rsid w:val="0002371E"/>
    <w:rsid w:val="00026B13"/>
    <w:rsid w:val="000435B2"/>
    <w:rsid w:val="0004582D"/>
    <w:rsid w:val="00050F84"/>
    <w:rsid w:val="0005344A"/>
    <w:rsid w:val="00060FC7"/>
    <w:rsid w:val="000677F2"/>
    <w:rsid w:val="00067DFA"/>
    <w:rsid w:val="00081D68"/>
    <w:rsid w:val="00083941"/>
    <w:rsid w:val="00083BFB"/>
    <w:rsid w:val="0009236B"/>
    <w:rsid w:val="000935A3"/>
    <w:rsid w:val="000936ED"/>
    <w:rsid w:val="000941D0"/>
    <w:rsid w:val="00094E97"/>
    <w:rsid w:val="000A168C"/>
    <w:rsid w:val="000B174F"/>
    <w:rsid w:val="000B455C"/>
    <w:rsid w:val="000B4E9D"/>
    <w:rsid w:val="000C25CC"/>
    <w:rsid w:val="000C748E"/>
    <w:rsid w:val="000D4847"/>
    <w:rsid w:val="000D5F32"/>
    <w:rsid w:val="000D724A"/>
    <w:rsid w:val="000E1D95"/>
    <w:rsid w:val="000E3F0E"/>
    <w:rsid w:val="000E77B9"/>
    <w:rsid w:val="000F319E"/>
    <w:rsid w:val="00104C20"/>
    <w:rsid w:val="00115DFE"/>
    <w:rsid w:val="00117AE0"/>
    <w:rsid w:val="00122380"/>
    <w:rsid w:val="00131AD0"/>
    <w:rsid w:val="00132D61"/>
    <w:rsid w:val="00141CC1"/>
    <w:rsid w:val="00143B2F"/>
    <w:rsid w:val="00162C96"/>
    <w:rsid w:val="00177B8B"/>
    <w:rsid w:val="001819B4"/>
    <w:rsid w:val="001936C0"/>
    <w:rsid w:val="001B13FF"/>
    <w:rsid w:val="001B46B2"/>
    <w:rsid w:val="001C1D8B"/>
    <w:rsid w:val="001C6297"/>
    <w:rsid w:val="001D0972"/>
    <w:rsid w:val="001E043C"/>
    <w:rsid w:val="001F121A"/>
    <w:rsid w:val="001F331A"/>
    <w:rsid w:val="001F345E"/>
    <w:rsid w:val="001F4792"/>
    <w:rsid w:val="001F4B74"/>
    <w:rsid w:val="00200B14"/>
    <w:rsid w:val="002050BB"/>
    <w:rsid w:val="00227073"/>
    <w:rsid w:val="002343DB"/>
    <w:rsid w:val="0024782E"/>
    <w:rsid w:val="00272549"/>
    <w:rsid w:val="0027371B"/>
    <w:rsid w:val="00274DF9"/>
    <w:rsid w:val="00296265"/>
    <w:rsid w:val="00296391"/>
    <w:rsid w:val="002A6664"/>
    <w:rsid w:val="002A73C6"/>
    <w:rsid w:val="002B5FD7"/>
    <w:rsid w:val="002C180F"/>
    <w:rsid w:val="002C252D"/>
    <w:rsid w:val="002C4F13"/>
    <w:rsid w:val="002C5837"/>
    <w:rsid w:val="002D328E"/>
    <w:rsid w:val="002D6D29"/>
    <w:rsid w:val="002E5999"/>
    <w:rsid w:val="002F61EB"/>
    <w:rsid w:val="00302BC3"/>
    <w:rsid w:val="00302E27"/>
    <w:rsid w:val="00324A4A"/>
    <w:rsid w:val="00326CBE"/>
    <w:rsid w:val="003447FB"/>
    <w:rsid w:val="00345666"/>
    <w:rsid w:val="00347346"/>
    <w:rsid w:val="00347B42"/>
    <w:rsid w:val="003560CA"/>
    <w:rsid w:val="0036106F"/>
    <w:rsid w:val="003615FD"/>
    <w:rsid w:val="00364DCC"/>
    <w:rsid w:val="00366616"/>
    <w:rsid w:val="00381585"/>
    <w:rsid w:val="00381F7E"/>
    <w:rsid w:val="0038330F"/>
    <w:rsid w:val="00385703"/>
    <w:rsid w:val="003869A3"/>
    <w:rsid w:val="00387DAD"/>
    <w:rsid w:val="00390FC7"/>
    <w:rsid w:val="00394A49"/>
    <w:rsid w:val="00395D55"/>
    <w:rsid w:val="003A15E1"/>
    <w:rsid w:val="003A3420"/>
    <w:rsid w:val="003A518C"/>
    <w:rsid w:val="003A7766"/>
    <w:rsid w:val="003C6E88"/>
    <w:rsid w:val="003D7EAB"/>
    <w:rsid w:val="003E0570"/>
    <w:rsid w:val="003E1599"/>
    <w:rsid w:val="003E2292"/>
    <w:rsid w:val="003E42FC"/>
    <w:rsid w:val="003E73BC"/>
    <w:rsid w:val="003F13C6"/>
    <w:rsid w:val="003F41D0"/>
    <w:rsid w:val="003F43BA"/>
    <w:rsid w:val="003F5F0B"/>
    <w:rsid w:val="0040491F"/>
    <w:rsid w:val="00404D85"/>
    <w:rsid w:val="004052BE"/>
    <w:rsid w:val="00410831"/>
    <w:rsid w:val="00414283"/>
    <w:rsid w:val="00414A02"/>
    <w:rsid w:val="00421D4A"/>
    <w:rsid w:val="0042299A"/>
    <w:rsid w:val="00426FDF"/>
    <w:rsid w:val="004316D6"/>
    <w:rsid w:val="00431DA5"/>
    <w:rsid w:val="00434A6C"/>
    <w:rsid w:val="00442F40"/>
    <w:rsid w:val="00443798"/>
    <w:rsid w:val="00447D34"/>
    <w:rsid w:val="0045178F"/>
    <w:rsid w:val="00456AAC"/>
    <w:rsid w:val="00461CA4"/>
    <w:rsid w:val="004726A3"/>
    <w:rsid w:val="00472BE6"/>
    <w:rsid w:val="00473612"/>
    <w:rsid w:val="00477345"/>
    <w:rsid w:val="00480FAA"/>
    <w:rsid w:val="004816B4"/>
    <w:rsid w:val="004865B9"/>
    <w:rsid w:val="0049179D"/>
    <w:rsid w:val="00491B78"/>
    <w:rsid w:val="00494C9E"/>
    <w:rsid w:val="004A45BF"/>
    <w:rsid w:val="004B1449"/>
    <w:rsid w:val="004C5A35"/>
    <w:rsid w:val="004D209E"/>
    <w:rsid w:val="004D572B"/>
    <w:rsid w:val="004E2476"/>
    <w:rsid w:val="004E5FA2"/>
    <w:rsid w:val="004E7DC4"/>
    <w:rsid w:val="004F0017"/>
    <w:rsid w:val="004F114C"/>
    <w:rsid w:val="004F149B"/>
    <w:rsid w:val="00501291"/>
    <w:rsid w:val="0050302A"/>
    <w:rsid w:val="00503D9E"/>
    <w:rsid w:val="00504C13"/>
    <w:rsid w:val="00517D24"/>
    <w:rsid w:val="005203B7"/>
    <w:rsid w:val="00520A35"/>
    <w:rsid w:val="00522F39"/>
    <w:rsid w:val="005246D6"/>
    <w:rsid w:val="005305AC"/>
    <w:rsid w:val="00533192"/>
    <w:rsid w:val="005345EF"/>
    <w:rsid w:val="00537CC5"/>
    <w:rsid w:val="0054559B"/>
    <w:rsid w:val="00545DA5"/>
    <w:rsid w:val="00552EB8"/>
    <w:rsid w:val="00561D8B"/>
    <w:rsid w:val="005744D0"/>
    <w:rsid w:val="005755BD"/>
    <w:rsid w:val="00586975"/>
    <w:rsid w:val="005A443C"/>
    <w:rsid w:val="005B7AE2"/>
    <w:rsid w:val="005C39E9"/>
    <w:rsid w:val="005D0B3A"/>
    <w:rsid w:val="005D442F"/>
    <w:rsid w:val="005E2BC6"/>
    <w:rsid w:val="005E3684"/>
    <w:rsid w:val="005E6DC3"/>
    <w:rsid w:val="005F6BFB"/>
    <w:rsid w:val="00615D79"/>
    <w:rsid w:val="006528E5"/>
    <w:rsid w:val="00656D78"/>
    <w:rsid w:val="00660E2A"/>
    <w:rsid w:val="006634BA"/>
    <w:rsid w:val="0066478C"/>
    <w:rsid w:val="00670B0D"/>
    <w:rsid w:val="00672335"/>
    <w:rsid w:val="0067269B"/>
    <w:rsid w:val="00673867"/>
    <w:rsid w:val="00675DA3"/>
    <w:rsid w:val="00684FDF"/>
    <w:rsid w:val="006A02DA"/>
    <w:rsid w:val="006A4154"/>
    <w:rsid w:val="006B1D4F"/>
    <w:rsid w:val="006B42AB"/>
    <w:rsid w:val="006C3050"/>
    <w:rsid w:val="006C4702"/>
    <w:rsid w:val="006D45CA"/>
    <w:rsid w:val="006D7AD5"/>
    <w:rsid w:val="006F1B8D"/>
    <w:rsid w:val="007000C4"/>
    <w:rsid w:val="0070135E"/>
    <w:rsid w:val="00701E70"/>
    <w:rsid w:val="00713233"/>
    <w:rsid w:val="00716D3C"/>
    <w:rsid w:val="0072095B"/>
    <w:rsid w:val="00724E12"/>
    <w:rsid w:val="00731BC2"/>
    <w:rsid w:val="00734373"/>
    <w:rsid w:val="00734FDC"/>
    <w:rsid w:val="007461B5"/>
    <w:rsid w:val="00752150"/>
    <w:rsid w:val="0076398A"/>
    <w:rsid w:val="007661F0"/>
    <w:rsid w:val="00777342"/>
    <w:rsid w:val="00784D63"/>
    <w:rsid w:val="0079383B"/>
    <w:rsid w:val="00795E68"/>
    <w:rsid w:val="00797989"/>
    <w:rsid w:val="007A3414"/>
    <w:rsid w:val="007A70AE"/>
    <w:rsid w:val="007B2D5B"/>
    <w:rsid w:val="007B52B4"/>
    <w:rsid w:val="007B79CB"/>
    <w:rsid w:val="007B7ADA"/>
    <w:rsid w:val="007C21EA"/>
    <w:rsid w:val="007C482A"/>
    <w:rsid w:val="007C6FB0"/>
    <w:rsid w:val="007D3CA7"/>
    <w:rsid w:val="0080465D"/>
    <w:rsid w:val="00804A60"/>
    <w:rsid w:val="00804BB9"/>
    <w:rsid w:val="00815B32"/>
    <w:rsid w:val="00826F35"/>
    <w:rsid w:val="00826F7E"/>
    <w:rsid w:val="00832935"/>
    <w:rsid w:val="008334E8"/>
    <w:rsid w:val="00833FB8"/>
    <w:rsid w:val="008340A3"/>
    <w:rsid w:val="00834A9E"/>
    <w:rsid w:val="00834F5F"/>
    <w:rsid w:val="00835738"/>
    <w:rsid w:val="00842FE9"/>
    <w:rsid w:val="00843EA4"/>
    <w:rsid w:val="008520EB"/>
    <w:rsid w:val="00873244"/>
    <w:rsid w:val="0087429D"/>
    <w:rsid w:val="00884F5B"/>
    <w:rsid w:val="008A0CE0"/>
    <w:rsid w:val="008A314A"/>
    <w:rsid w:val="008B57B7"/>
    <w:rsid w:val="008C6CFB"/>
    <w:rsid w:val="008E0BA5"/>
    <w:rsid w:val="008E1B1D"/>
    <w:rsid w:val="008E7531"/>
    <w:rsid w:val="008F79E4"/>
    <w:rsid w:val="00902211"/>
    <w:rsid w:val="009150BA"/>
    <w:rsid w:val="009275AE"/>
    <w:rsid w:val="0093319C"/>
    <w:rsid w:val="00940502"/>
    <w:rsid w:val="00944BAB"/>
    <w:rsid w:val="00944F25"/>
    <w:rsid w:val="0095305F"/>
    <w:rsid w:val="0095394E"/>
    <w:rsid w:val="00957AB3"/>
    <w:rsid w:val="00957AEA"/>
    <w:rsid w:val="00961D3D"/>
    <w:rsid w:val="00962EC3"/>
    <w:rsid w:val="00964091"/>
    <w:rsid w:val="00974266"/>
    <w:rsid w:val="00976B25"/>
    <w:rsid w:val="00983EC8"/>
    <w:rsid w:val="00991B90"/>
    <w:rsid w:val="00996E17"/>
    <w:rsid w:val="009978B4"/>
    <w:rsid w:val="009B0E33"/>
    <w:rsid w:val="009B1E14"/>
    <w:rsid w:val="009C167E"/>
    <w:rsid w:val="009C62CD"/>
    <w:rsid w:val="009E12B3"/>
    <w:rsid w:val="009F15DE"/>
    <w:rsid w:val="00A11838"/>
    <w:rsid w:val="00A12621"/>
    <w:rsid w:val="00A12DBA"/>
    <w:rsid w:val="00A15D8F"/>
    <w:rsid w:val="00A23561"/>
    <w:rsid w:val="00A24D8F"/>
    <w:rsid w:val="00A327EF"/>
    <w:rsid w:val="00A375D1"/>
    <w:rsid w:val="00A41B67"/>
    <w:rsid w:val="00A54D93"/>
    <w:rsid w:val="00A574FE"/>
    <w:rsid w:val="00A61E11"/>
    <w:rsid w:val="00A642C6"/>
    <w:rsid w:val="00A6528F"/>
    <w:rsid w:val="00A77B3E"/>
    <w:rsid w:val="00A862A3"/>
    <w:rsid w:val="00A9479F"/>
    <w:rsid w:val="00AB2ABE"/>
    <w:rsid w:val="00AB3063"/>
    <w:rsid w:val="00AB31F2"/>
    <w:rsid w:val="00AB4D43"/>
    <w:rsid w:val="00AB7D4C"/>
    <w:rsid w:val="00AC5711"/>
    <w:rsid w:val="00AD263B"/>
    <w:rsid w:val="00AD71DD"/>
    <w:rsid w:val="00AE126E"/>
    <w:rsid w:val="00AF326A"/>
    <w:rsid w:val="00AF6D0D"/>
    <w:rsid w:val="00B00F10"/>
    <w:rsid w:val="00B0170A"/>
    <w:rsid w:val="00B01D7D"/>
    <w:rsid w:val="00B0260D"/>
    <w:rsid w:val="00B06901"/>
    <w:rsid w:val="00B15033"/>
    <w:rsid w:val="00B151B1"/>
    <w:rsid w:val="00B21A10"/>
    <w:rsid w:val="00B25AC0"/>
    <w:rsid w:val="00B27E44"/>
    <w:rsid w:val="00B34336"/>
    <w:rsid w:val="00B3676B"/>
    <w:rsid w:val="00B401CE"/>
    <w:rsid w:val="00B43AF9"/>
    <w:rsid w:val="00B64E44"/>
    <w:rsid w:val="00B66C73"/>
    <w:rsid w:val="00B67ED8"/>
    <w:rsid w:val="00B84590"/>
    <w:rsid w:val="00B84F92"/>
    <w:rsid w:val="00B922E9"/>
    <w:rsid w:val="00B941C3"/>
    <w:rsid w:val="00B96D0D"/>
    <w:rsid w:val="00BA0271"/>
    <w:rsid w:val="00BA18A3"/>
    <w:rsid w:val="00BA54FE"/>
    <w:rsid w:val="00BB72F8"/>
    <w:rsid w:val="00BC6671"/>
    <w:rsid w:val="00BC688F"/>
    <w:rsid w:val="00BD3822"/>
    <w:rsid w:val="00BD579E"/>
    <w:rsid w:val="00BE3421"/>
    <w:rsid w:val="00BF5276"/>
    <w:rsid w:val="00BF5DB1"/>
    <w:rsid w:val="00C01A63"/>
    <w:rsid w:val="00C0228D"/>
    <w:rsid w:val="00C053CE"/>
    <w:rsid w:val="00C1115C"/>
    <w:rsid w:val="00C11B87"/>
    <w:rsid w:val="00C13FD5"/>
    <w:rsid w:val="00C21EED"/>
    <w:rsid w:val="00C22169"/>
    <w:rsid w:val="00C2536F"/>
    <w:rsid w:val="00C376C0"/>
    <w:rsid w:val="00C4156D"/>
    <w:rsid w:val="00C42A7D"/>
    <w:rsid w:val="00C537EB"/>
    <w:rsid w:val="00C650B0"/>
    <w:rsid w:val="00C73085"/>
    <w:rsid w:val="00C738E2"/>
    <w:rsid w:val="00C80224"/>
    <w:rsid w:val="00C859FD"/>
    <w:rsid w:val="00C878A9"/>
    <w:rsid w:val="00C935E7"/>
    <w:rsid w:val="00C9486D"/>
    <w:rsid w:val="00CA1EC5"/>
    <w:rsid w:val="00CA5806"/>
    <w:rsid w:val="00CB0859"/>
    <w:rsid w:val="00CB2FB4"/>
    <w:rsid w:val="00CC2C96"/>
    <w:rsid w:val="00CC7DBC"/>
    <w:rsid w:val="00CD1AF4"/>
    <w:rsid w:val="00CE1D6F"/>
    <w:rsid w:val="00CE785E"/>
    <w:rsid w:val="00CF2E18"/>
    <w:rsid w:val="00D10CE7"/>
    <w:rsid w:val="00D11118"/>
    <w:rsid w:val="00D1559F"/>
    <w:rsid w:val="00D15795"/>
    <w:rsid w:val="00D161B8"/>
    <w:rsid w:val="00D27AA4"/>
    <w:rsid w:val="00D27B1A"/>
    <w:rsid w:val="00D360A8"/>
    <w:rsid w:val="00D42585"/>
    <w:rsid w:val="00D479FA"/>
    <w:rsid w:val="00D522E4"/>
    <w:rsid w:val="00D55F0D"/>
    <w:rsid w:val="00D7456E"/>
    <w:rsid w:val="00D7627E"/>
    <w:rsid w:val="00D95469"/>
    <w:rsid w:val="00DA51DE"/>
    <w:rsid w:val="00DB2975"/>
    <w:rsid w:val="00DB5874"/>
    <w:rsid w:val="00DC169E"/>
    <w:rsid w:val="00DC2894"/>
    <w:rsid w:val="00DC5ABF"/>
    <w:rsid w:val="00DC6EA9"/>
    <w:rsid w:val="00DD4FA4"/>
    <w:rsid w:val="00DD6768"/>
    <w:rsid w:val="00DE071A"/>
    <w:rsid w:val="00DE4A2F"/>
    <w:rsid w:val="00DE70DE"/>
    <w:rsid w:val="00DE7B9F"/>
    <w:rsid w:val="00E032D7"/>
    <w:rsid w:val="00E056F5"/>
    <w:rsid w:val="00E06B5F"/>
    <w:rsid w:val="00E25193"/>
    <w:rsid w:val="00E324F2"/>
    <w:rsid w:val="00E45007"/>
    <w:rsid w:val="00E5061B"/>
    <w:rsid w:val="00E64F8C"/>
    <w:rsid w:val="00E650A0"/>
    <w:rsid w:val="00E66A85"/>
    <w:rsid w:val="00E87142"/>
    <w:rsid w:val="00E91965"/>
    <w:rsid w:val="00E94705"/>
    <w:rsid w:val="00EA5BD2"/>
    <w:rsid w:val="00EB1313"/>
    <w:rsid w:val="00EB26B1"/>
    <w:rsid w:val="00EB4E57"/>
    <w:rsid w:val="00EC0CCA"/>
    <w:rsid w:val="00EC0E70"/>
    <w:rsid w:val="00ED710D"/>
    <w:rsid w:val="00F123A7"/>
    <w:rsid w:val="00F17A62"/>
    <w:rsid w:val="00F205ED"/>
    <w:rsid w:val="00F25CBD"/>
    <w:rsid w:val="00F31BB9"/>
    <w:rsid w:val="00F3276C"/>
    <w:rsid w:val="00F61A19"/>
    <w:rsid w:val="00F66A72"/>
    <w:rsid w:val="00F71B53"/>
    <w:rsid w:val="00F840D7"/>
    <w:rsid w:val="00F86521"/>
    <w:rsid w:val="00FA78B7"/>
    <w:rsid w:val="00FB44DB"/>
    <w:rsid w:val="00FB5618"/>
    <w:rsid w:val="00FB6781"/>
    <w:rsid w:val="00FC7ED5"/>
    <w:rsid w:val="00FD1D12"/>
    <w:rsid w:val="00FD2B66"/>
    <w:rsid w:val="00FD5EC2"/>
    <w:rsid w:val="00FE23E4"/>
    <w:rsid w:val="00FE296F"/>
    <w:rsid w:val="00FF1B98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EADC4"/>
  <w15:chartTrackingRefBased/>
  <w15:docId w15:val="{DA83D664-0634-469F-B5A7-17757AB6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39E9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E07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07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5030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0302A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5030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302A"/>
    <w:rPr>
      <w:sz w:val="22"/>
      <w:szCs w:val="24"/>
    </w:rPr>
  </w:style>
  <w:style w:type="paragraph" w:styleId="Tekstdymka">
    <w:name w:val="Balloon Text"/>
    <w:basedOn w:val="Normalny"/>
    <w:link w:val="TekstdymkaZnak"/>
    <w:rsid w:val="00FB678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B678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244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873244"/>
    <w:rPr>
      <w:sz w:val="24"/>
      <w:lang w:val="x-none" w:eastAsia="x-none"/>
    </w:rPr>
  </w:style>
  <w:style w:type="character" w:customStyle="1" w:styleId="TekstkomentarzaZnak">
    <w:name w:val="Tekst komentarza Znak"/>
    <w:link w:val="Tekstkomentarza"/>
    <w:rsid w:val="00873244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73244"/>
    <w:rPr>
      <w:b/>
      <w:bCs/>
    </w:rPr>
  </w:style>
  <w:style w:type="character" w:customStyle="1" w:styleId="TematkomentarzaZnak">
    <w:name w:val="Temat komentarza Znak"/>
    <w:link w:val="Tematkomentarza"/>
    <w:rsid w:val="00873244"/>
    <w:rPr>
      <w:b/>
      <w:bCs/>
      <w:sz w:val="24"/>
      <w:szCs w:val="24"/>
    </w:rPr>
  </w:style>
  <w:style w:type="paragraph" w:styleId="Poprawka">
    <w:name w:val="Revision"/>
    <w:hidden/>
    <w:uiPriority w:val="71"/>
    <w:rsid w:val="00873244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716D3C"/>
    <w:pPr>
      <w:ind w:left="720"/>
      <w:contextualSpacing/>
    </w:pPr>
  </w:style>
  <w:style w:type="character" w:styleId="Hipercze">
    <w:name w:val="Hyperlink"/>
    <w:rsid w:val="00B06901"/>
    <w:rPr>
      <w:color w:val="0000FF"/>
      <w:u w:val="single"/>
    </w:rPr>
  </w:style>
  <w:style w:type="paragraph" w:customStyle="1" w:styleId="Default">
    <w:name w:val="Default"/>
    <w:rsid w:val="00DB29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12DBA"/>
    <w:rPr>
      <w:i/>
      <w:iCs/>
    </w:rPr>
  </w:style>
  <w:style w:type="character" w:customStyle="1" w:styleId="text-justify">
    <w:name w:val="text-justify"/>
    <w:rsid w:val="00117AE0"/>
  </w:style>
  <w:style w:type="character" w:styleId="Tekstzastpczy">
    <w:name w:val="Placeholder Text"/>
    <w:basedOn w:val="Domylnaczcionkaakapitu"/>
    <w:uiPriority w:val="67"/>
    <w:rsid w:val="00C878A9"/>
    <w:rPr>
      <w:color w:val="808080"/>
    </w:rPr>
  </w:style>
  <w:style w:type="character" w:customStyle="1" w:styleId="Styl1">
    <w:name w:val="Styl1"/>
    <w:basedOn w:val="Domylnaczcionkaakapitu"/>
    <w:uiPriority w:val="1"/>
    <w:rsid w:val="00C878A9"/>
    <w:rPr>
      <w:rFonts w:ascii="Lato" w:hAnsi="La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63A3-82F3-4F86-A0FC-4929B39E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3428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Prezydent Miasta Kielce</Company>
  <LinksUpToDate>false</LinksUpToDate>
  <CharactersWithSpaces>23955</CharactersWithSpaces>
  <SharedDoc>false</SharedDoc>
  <HLinks>
    <vt:vector size="6" baseType="variant">
      <vt:variant>
        <vt:i4>3866718</vt:i4>
      </vt:variant>
      <vt:variant>
        <vt:i4>6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zasad organizacyjnych udzielania zamówień publicznych w^Urzędzie Miasta Kielce</dc:subject>
  <dc:creator>mlechbielecka</dc:creator>
  <cp:keywords/>
  <cp:lastModifiedBy>Jacek Bulak</cp:lastModifiedBy>
  <cp:revision>5</cp:revision>
  <cp:lastPrinted>2021-01-05T13:12:00Z</cp:lastPrinted>
  <dcterms:created xsi:type="dcterms:W3CDTF">2021-02-02T09:39:00Z</dcterms:created>
  <dcterms:modified xsi:type="dcterms:W3CDTF">2021-03-01T12:26:00Z</dcterms:modified>
  <cp:category>Akt prawny</cp:category>
</cp:coreProperties>
</file>